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1DB79" w14:textId="3DE3CC77" w:rsidR="000F3DAC" w:rsidRDefault="004F2BFA" w:rsidP="00634285">
      <w:pPr>
        <w:spacing w:line="0" w:lineRule="atLeast"/>
        <w:jc w:val="both"/>
        <w:rPr>
          <w:rFonts w:ascii="Trebuchet MS" w:eastAsia="Trebuchet MS" w:hAnsi="Trebuchet MS"/>
          <w:noProof/>
          <w:color w:val="231F20"/>
          <w:sz w:val="24"/>
          <w:szCs w:val="24"/>
        </w:rPr>
      </w:pPr>
      <w:r>
        <w:rPr>
          <w:rFonts w:ascii="Trebuchet MS" w:eastAsia="Trebuchet MS" w:hAnsi="Trebuchet MS"/>
          <w:noProof/>
          <w:color w:val="231F20"/>
          <w:sz w:val="24"/>
          <w:szCs w:val="24"/>
        </w:rPr>
        <w:drawing>
          <wp:anchor distT="0" distB="0" distL="114300" distR="114300" simplePos="0" relativeHeight="251661824" behindDoc="1" locked="0" layoutInCell="1" allowOverlap="1" wp14:anchorId="48170238" wp14:editId="6727CF7D">
            <wp:simplePos x="0" y="0"/>
            <wp:positionH relativeFrom="column">
              <wp:posOffset>-820420</wp:posOffset>
            </wp:positionH>
            <wp:positionV relativeFrom="paragraph">
              <wp:posOffset>-893445</wp:posOffset>
            </wp:positionV>
            <wp:extent cx="7551420" cy="2198370"/>
            <wp:effectExtent l="0" t="0" r="0" b="0"/>
            <wp:wrapNone/>
            <wp:docPr id="6" name="Imagine 6" descr="C:\Users\acdum\AppData\Local\Microsoft\Windows\INetCache\Content.Word\Comunicat de Presa fundal sigla gov mijl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dum\AppData\Local\Microsoft\Windows\INetCache\Content.Word\Comunicat de Presa fundal sigla gov mijloc.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9407"/>
                    <a:stretch/>
                  </pic:blipFill>
                  <pic:spPr bwMode="auto">
                    <a:xfrm>
                      <a:off x="0" y="0"/>
                      <a:ext cx="7551420" cy="2198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ED7D4E" w14:textId="4293C827" w:rsidR="002C1977" w:rsidRDefault="002C1977" w:rsidP="00634285">
      <w:pPr>
        <w:spacing w:line="0" w:lineRule="atLeast"/>
        <w:jc w:val="both"/>
        <w:rPr>
          <w:noProof/>
        </w:rPr>
      </w:pPr>
    </w:p>
    <w:p w14:paraId="6DED1D0F" w14:textId="26FAFF4E" w:rsidR="00634285" w:rsidRDefault="00634285" w:rsidP="00634285">
      <w:pPr>
        <w:spacing w:line="0" w:lineRule="atLeast"/>
        <w:jc w:val="both"/>
        <w:rPr>
          <w:rFonts w:ascii="Trebuchet MS" w:eastAsia="Trebuchet MS" w:hAnsi="Trebuchet MS"/>
          <w:b/>
          <w:color w:val="141F25"/>
          <w:sz w:val="28"/>
          <w:szCs w:val="28"/>
        </w:rPr>
      </w:pPr>
    </w:p>
    <w:p w14:paraId="3C80AEE0" w14:textId="77777777" w:rsidR="00634285" w:rsidRDefault="00634285" w:rsidP="00634285">
      <w:pPr>
        <w:spacing w:line="0" w:lineRule="atLeast"/>
        <w:jc w:val="both"/>
        <w:rPr>
          <w:rFonts w:ascii="Trebuchet MS" w:eastAsia="Trebuchet MS" w:hAnsi="Trebuchet MS"/>
          <w:b/>
          <w:color w:val="141F25"/>
          <w:sz w:val="28"/>
          <w:szCs w:val="28"/>
        </w:rPr>
      </w:pPr>
    </w:p>
    <w:p w14:paraId="79A94B29" w14:textId="77777777" w:rsidR="00634285" w:rsidRDefault="00634285" w:rsidP="00634285">
      <w:pPr>
        <w:spacing w:line="0" w:lineRule="atLeast"/>
        <w:jc w:val="both"/>
        <w:rPr>
          <w:rFonts w:ascii="Trebuchet MS" w:eastAsia="Trebuchet MS" w:hAnsi="Trebuchet MS"/>
          <w:b/>
          <w:color w:val="141F25"/>
          <w:sz w:val="28"/>
          <w:szCs w:val="28"/>
        </w:rPr>
      </w:pPr>
    </w:p>
    <w:p w14:paraId="6EB55E54" w14:textId="77777777" w:rsidR="00634285" w:rsidRDefault="00634285" w:rsidP="00634285">
      <w:pPr>
        <w:spacing w:line="0" w:lineRule="atLeast"/>
        <w:jc w:val="both"/>
        <w:rPr>
          <w:rFonts w:ascii="Trebuchet MS" w:eastAsia="Trebuchet MS" w:hAnsi="Trebuchet MS"/>
          <w:b/>
          <w:color w:val="141F25"/>
          <w:sz w:val="28"/>
          <w:szCs w:val="28"/>
        </w:rPr>
      </w:pPr>
    </w:p>
    <w:sdt>
      <w:sdtPr>
        <w:rPr>
          <w:rFonts w:ascii="Trebuchet MS" w:hAnsi="Trebuchet MS" w:cs="Trebuchet MS"/>
          <w:color w:val="000000"/>
          <w:sz w:val="18"/>
          <w:szCs w:val="18"/>
          <w:lang w:val="en-GB"/>
        </w:rPr>
        <w:id w:val="851301301"/>
        <w:placeholder>
          <w:docPart w:val="9E672E7E476C4F9D9169071BF1DFE74C"/>
        </w:placeholder>
        <w:text/>
      </w:sdtPr>
      <w:sdtEndPr/>
      <w:sdtContent>
        <w:p w14:paraId="3EF0A5CA" w14:textId="37D359D1" w:rsidR="00634285" w:rsidRDefault="004F2BFA" w:rsidP="00634285">
          <w:pPr>
            <w:spacing w:line="0" w:lineRule="atLeast"/>
            <w:ind w:left="4540"/>
            <w:jc w:val="right"/>
            <w:rPr>
              <w:rFonts w:ascii="Trebuchet MS" w:eastAsia="Trebuchet MS" w:hAnsi="Trebuchet MS"/>
              <w:b/>
              <w:color w:val="141F25"/>
              <w:sz w:val="28"/>
              <w:szCs w:val="28"/>
            </w:rPr>
          </w:pPr>
          <w:r>
            <w:rPr>
              <w:rFonts w:ascii="Trebuchet MS" w:hAnsi="Trebuchet MS" w:cs="Trebuchet MS"/>
              <w:color w:val="000000"/>
              <w:sz w:val="18"/>
              <w:szCs w:val="18"/>
              <w:lang w:val="en-GB"/>
            </w:rPr>
            <w:t>26</w:t>
          </w:r>
          <w:r w:rsidR="000C759E" w:rsidRPr="000C759E">
            <w:rPr>
              <w:rFonts w:ascii="Trebuchet MS" w:hAnsi="Trebuchet MS" w:cs="Trebuchet MS"/>
              <w:color w:val="000000"/>
              <w:sz w:val="18"/>
              <w:szCs w:val="18"/>
              <w:lang w:val="en-GB"/>
            </w:rPr>
            <w:t xml:space="preserve">.01.2021 </w:t>
          </w:r>
        </w:p>
      </w:sdtContent>
    </w:sdt>
    <w:p w14:paraId="3FDCEFC9" w14:textId="77777777" w:rsidR="004F2BFA" w:rsidRDefault="004F2BFA" w:rsidP="000C759E">
      <w:pPr>
        <w:tabs>
          <w:tab w:val="left" w:pos="426"/>
        </w:tabs>
        <w:suppressAutoHyphens/>
        <w:autoSpaceDE w:val="0"/>
        <w:autoSpaceDN w:val="0"/>
        <w:adjustRightInd w:val="0"/>
        <w:spacing w:before="57" w:line="288" w:lineRule="auto"/>
        <w:jc w:val="center"/>
        <w:rPr>
          <w:rFonts w:ascii="Trebuchet MS" w:hAnsi="Trebuchet MS" w:cs="Trebuchet MS"/>
          <w:b/>
          <w:bCs/>
          <w:color w:val="000000"/>
          <w:sz w:val="22"/>
          <w:szCs w:val="22"/>
          <w:lang w:val="en-GB" w:eastAsia="en-US"/>
        </w:rPr>
      </w:pPr>
    </w:p>
    <w:p w14:paraId="38C97D16" w14:textId="19506FF5" w:rsidR="000C759E" w:rsidRPr="00195AEB" w:rsidRDefault="000C759E" w:rsidP="000C759E">
      <w:pPr>
        <w:tabs>
          <w:tab w:val="left" w:pos="426"/>
        </w:tabs>
        <w:suppressAutoHyphens/>
        <w:autoSpaceDE w:val="0"/>
        <w:autoSpaceDN w:val="0"/>
        <w:adjustRightInd w:val="0"/>
        <w:spacing w:before="57" w:line="288" w:lineRule="auto"/>
        <w:jc w:val="center"/>
        <w:rPr>
          <w:rFonts w:ascii="Trebuchet MS" w:hAnsi="Trebuchet MS" w:cs="Trebuchet MS"/>
          <w:b/>
          <w:bCs/>
          <w:color w:val="000000"/>
          <w:sz w:val="28"/>
          <w:szCs w:val="28"/>
          <w:lang w:val="en-GB" w:eastAsia="en-US"/>
        </w:rPr>
      </w:pPr>
      <w:proofErr w:type="spellStart"/>
      <w:r w:rsidRPr="00195AEB">
        <w:rPr>
          <w:rFonts w:ascii="Trebuchet MS" w:hAnsi="Trebuchet MS" w:cs="Trebuchet MS"/>
          <w:b/>
          <w:bCs/>
          <w:color w:val="000000"/>
          <w:sz w:val="28"/>
          <w:szCs w:val="28"/>
          <w:lang w:val="en-GB" w:eastAsia="en-US"/>
        </w:rPr>
        <w:t>Finalizarea</w:t>
      </w:r>
      <w:proofErr w:type="spellEnd"/>
      <w:r w:rsidRPr="00195AEB">
        <w:rPr>
          <w:rFonts w:ascii="Trebuchet MS" w:hAnsi="Trebuchet MS" w:cs="Trebuchet MS"/>
          <w:b/>
          <w:bCs/>
          <w:color w:val="000000"/>
          <w:sz w:val="28"/>
          <w:szCs w:val="28"/>
          <w:lang w:val="en-GB" w:eastAsia="en-US"/>
        </w:rPr>
        <w:t xml:space="preserve"> </w:t>
      </w:r>
      <w:proofErr w:type="spellStart"/>
      <w:r w:rsidRPr="00195AEB">
        <w:rPr>
          <w:rFonts w:ascii="Trebuchet MS" w:hAnsi="Trebuchet MS" w:cs="Trebuchet MS"/>
          <w:b/>
          <w:bCs/>
          <w:color w:val="000000"/>
          <w:sz w:val="28"/>
          <w:szCs w:val="28"/>
          <w:lang w:val="en-GB" w:eastAsia="en-US"/>
        </w:rPr>
        <w:t>proiectului</w:t>
      </w:r>
      <w:proofErr w:type="spellEnd"/>
      <w:r w:rsidRPr="00195AEB">
        <w:rPr>
          <w:rFonts w:ascii="Trebuchet MS" w:hAnsi="Trebuchet MS" w:cs="Trebuchet MS"/>
          <w:b/>
          <w:bCs/>
          <w:color w:val="000000"/>
          <w:sz w:val="28"/>
          <w:szCs w:val="28"/>
          <w:lang w:val="en-GB" w:eastAsia="en-US"/>
        </w:rPr>
        <w:t xml:space="preserve"> </w:t>
      </w:r>
    </w:p>
    <w:p w14:paraId="24D09760" w14:textId="77777777" w:rsidR="000C759E" w:rsidRPr="00195AEB" w:rsidRDefault="000C759E" w:rsidP="000C759E">
      <w:pPr>
        <w:tabs>
          <w:tab w:val="left" w:pos="426"/>
        </w:tabs>
        <w:suppressAutoHyphens/>
        <w:autoSpaceDE w:val="0"/>
        <w:autoSpaceDN w:val="0"/>
        <w:adjustRightInd w:val="0"/>
        <w:spacing w:line="288" w:lineRule="auto"/>
        <w:jc w:val="center"/>
        <w:rPr>
          <w:rFonts w:ascii="Trebuchet MS" w:hAnsi="Trebuchet MS" w:cs="Trebuchet MS"/>
          <w:b/>
          <w:bCs/>
          <w:color w:val="000000"/>
          <w:sz w:val="28"/>
          <w:szCs w:val="28"/>
          <w:lang w:val="en-GB" w:eastAsia="en-US"/>
        </w:rPr>
      </w:pPr>
      <w:r w:rsidRPr="00195AEB">
        <w:rPr>
          <w:rFonts w:ascii="Trebuchet MS" w:hAnsi="Trebuchet MS" w:cs="Trebuchet MS"/>
          <w:b/>
          <w:bCs/>
          <w:color w:val="000000"/>
          <w:sz w:val="28"/>
          <w:szCs w:val="28"/>
          <w:lang w:val="en-GB" w:eastAsia="en-US"/>
        </w:rPr>
        <w:t>„ÎMBUNĂTĂŢIREA CAPACITĂŢII DE PROCESARE A DATELOR ŞI CREŞTEREA PERFORMANŢELOR DE RAPORTARE ALE ONRC PRIN ARHITECTURI ŞI TEHNOLOGII BIG DATA”</w:t>
      </w:r>
    </w:p>
    <w:p w14:paraId="4D07370A" w14:textId="77777777" w:rsidR="00634285" w:rsidRDefault="00634285" w:rsidP="00634285">
      <w:pPr>
        <w:spacing w:line="0" w:lineRule="atLeast"/>
        <w:ind w:right="880"/>
        <w:jc w:val="center"/>
        <w:rPr>
          <w:rFonts w:ascii="Trebuchet MS" w:eastAsia="Trebuchet MS" w:hAnsi="Trebuchet MS"/>
          <w:b/>
          <w:color w:val="141F25"/>
          <w:sz w:val="16"/>
          <w:szCs w:val="16"/>
        </w:rPr>
      </w:pPr>
    </w:p>
    <w:p w14:paraId="7D4FDB94" w14:textId="77777777" w:rsidR="004F2BFA" w:rsidRPr="00261809" w:rsidRDefault="004F2BFA" w:rsidP="00634285">
      <w:pPr>
        <w:spacing w:line="0" w:lineRule="atLeast"/>
        <w:ind w:right="880"/>
        <w:jc w:val="center"/>
        <w:rPr>
          <w:rFonts w:ascii="Trebuchet MS" w:eastAsia="Trebuchet MS" w:hAnsi="Trebuchet MS"/>
          <w:b/>
          <w:color w:val="141F25"/>
          <w:sz w:val="16"/>
          <w:szCs w:val="16"/>
        </w:rPr>
      </w:pPr>
    </w:p>
    <w:p w14:paraId="5BEE6A45" w14:textId="2BC35A40" w:rsidR="000C759E" w:rsidRPr="007035F9" w:rsidRDefault="000C759E" w:rsidP="004F2BFA">
      <w:pPr>
        <w:spacing w:line="0" w:lineRule="atLeast"/>
        <w:jc w:val="both"/>
        <w:rPr>
          <w:rFonts w:ascii="Trebuchet MS" w:eastAsia="Trebuchet MS" w:hAnsi="Trebuchet MS"/>
          <w:color w:val="231F20"/>
          <w:sz w:val="24"/>
          <w:szCs w:val="24"/>
        </w:rPr>
      </w:pPr>
      <w:r w:rsidRPr="007035F9">
        <w:rPr>
          <w:rFonts w:ascii="Trebuchet MS" w:eastAsia="Trebuchet MS" w:hAnsi="Trebuchet MS"/>
          <w:b/>
          <w:bCs/>
          <w:color w:val="231F20"/>
          <w:sz w:val="24"/>
          <w:szCs w:val="24"/>
        </w:rPr>
        <w:t>Oficiul Naţional al Registrului Comerţului</w:t>
      </w:r>
      <w:r w:rsidRPr="007035F9">
        <w:rPr>
          <w:rFonts w:ascii="Trebuchet MS" w:eastAsia="Trebuchet MS" w:hAnsi="Trebuchet MS"/>
          <w:color w:val="231F20"/>
          <w:sz w:val="24"/>
          <w:szCs w:val="24"/>
        </w:rPr>
        <w:t>, în calitate de beneficiar, a implementat în perioada  ianuarie 2018 - ianuarie 2021 proiectul cu titlul „Îmbunătăţirea capacit</w:t>
      </w:r>
      <w:r w:rsidRPr="007035F9">
        <w:rPr>
          <w:rFonts w:ascii="Trebuchet MS" w:eastAsia="Trebuchet MS" w:hAnsi="Trebuchet MS"/>
          <w:color w:val="231F20"/>
          <w:sz w:val="24"/>
          <w:szCs w:val="24"/>
        </w:rPr>
        <w:t>ă</w:t>
      </w:r>
      <w:r w:rsidRPr="007035F9">
        <w:rPr>
          <w:rFonts w:ascii="Trebuchet MS" w:eastAsia="Trebuchet MS" w:hAnsi="Trebuchet MS"/>
          <w:color w:val="231F20"/>
          <w:sz w:val="24"/>
          <w:szCs w:val="24"/>
        </w:rPr>
        <w:t>ţii de procesare a datelor şi creşterea performanţelor de raportare ale ONRC prin a</w:t>
      </w:r>
      <w:r w:rsidRPr="007035F9">
        <w:rPr>
          <w:rFonts w:ascii="Trebuchet MS" w:eastAsia="Trebuchet MS" w:hAnsi="Trebuchet MS"/>
          <w:color w:val="231F20"/>
          <w:sz w:val="24"/>
          <w:szCs w:val="24"/>
        </w:rPr>
        <w:t>r</w:t>
      </w:r>
      <w:r w:rsidRPr="007035F9">
        <w:rPr>
          <w:rFonts w:ascii="Trebuchet MS" w:eastAsia="Trebuchet MS" w:hAnsi="Trebuchet MS"/>
          <w:color w:val="231F20"/>
          <w:sz w:val="24"/>
          <w:szCs w:val="24"/>
        </w:rPr>
        <w:t>hitecturi şi tehnologii Big Data”, Cod SMIS2014+ nr.108513, Proiect cofinanţat din Fondul European de Dezvoltare Regională prin Programul Operaţional Competitivitate 2014 - 2020.</w:t>
      </w:r>
    </w:p>
    <w:p w14:paraId="4E036F56" w14:textId="23576911" w:rsidR="000C759E" w:rsidRPr="007035F9" w:rsidRDefault="000C759E" w:rsidP="004F2BFA">
      <w:pPr>
        <w:spacing w:line="0" w:lineRule="atLeast"/>
        <w:jc w:val="both"/>
        <w:rPr>
          <w:rFonts w:ascii="Trebuchet MS" w:eastAsia="Trebuchet MS" w:hAnsi="Trebuchet MS"/>
          <w:color w:val="231F20"/>
          <w:sz w:val="24"/>
          <w:szCs w:val="24"/>
        </w:rPr>
      </w:pPr>
      <w:r w:rsidRPr="007035F9">
        <w:rPr>
          <w:rFonts w:ascii="Trebuchet MS" w:eastAsia="Trebuchet MS" w:hAnsi="Trebuchet MS"/>
          <w:b/>
          <w:bCs/>
          <w:color w:val="231F20"/>
          <w:sz w:val="24"/>
          <w:szCs w:val="24"/>
        </w:rPr>
        <w:t>Obiectivul general</w:t>
      </w:r>
      <w:r w:rsidRPr="007035F9">
        <w:rPr>
          <w:rFonts w:ascii="Trebuchet MS" w:eastAsia="Trebuchet MS" w:hAnsi="Trebuchet MS"/>
          <w:color w:val="231F20"/>
          <w:sz w:val="24"/>
          <w:szCs w:val="24"/>
        </w:rPr>
        <w:t xml:space="preserve"> al proiectului </w:t>
      </w:r>
      <w:r w:rsidR="005E2EDF">
        <w:rPr>
          <w:rFonts w:ascii="Trebuchet MS" w:eastAsia="Trebuchet MS" w:hAnsi="Trebuchet MS"/>
          <w:color w:val="231F20"/>
          <w:sz w:val="24"/>
          <w:szCs w:val="24"/>
        </w:rPr>
        <w:t>a fost acela</w:t>
      </w:r>
      <w:r w:rsidR="005E2EDF" w:rsidRPr="007035F9">
        <w:rPr>
          <w:rFonts w:ascii="Trebuchet MS" w:eastAsia="Trebuchet MS" w:hAnsi="Trebuchet MS"/>
          <w:color w:val="231F20"/>
          <w:sz w:val="24"/>
          <w:szCs w:val="24"/>
        </w:rPr>
        <w:t xml:space="preserve"> </w:t>
      </w:r>
      <w:r w:rsidRPr="007035F9">
        <w:rPr>
          <w:rFonts w:ascii="Trebuchet MS" w:eastAsia="Trebuchet MS" w:hAnsi="Trebuchet MS"/>
          <w:color w:val="231F20"/>
          <w:sz w:val="24"/>
          <w:szCs w:val="24"/>
        </w:rPr>
        <w:t xml:space="preserve">de a dezvolta şi eficientiza activităţile ONRC în domeniul furnizării de informaţii către </w:t>
      </w:r>
      <w:r w:rsidR="00B90753">
        <w:rPr>
          <w:rFonts w:ascii="Trebuchet MS" w:eastAsia="Trebuchet MS" w:hAnsi="Trebuchet MS"/>
          <w:color w:val="231F20"/>
          <w:sz w:val="24"/>
          <w:szCs w:val="24"/>
        </w:rPr>
        <w:t xml:space="preserve">beneficiari </w:t>
      </w:r>
      <w:r w:rsidRPr="007035F9">
        <w:rPr>
          <w:rFonts w:ascii="Trebuchet MS" w:eastAsia="Trebuchet MS" w:hAnsi="Trebuchet MS"/>
          <w:color w:val="231F20"/>
          <w:sz w:val="24"/>
          <w:szCs w:val="24"/>
        </w:rPr>
        <w:t xml:space="preserve">persoane fizice şi juridice, instituţiile administraţiei centrale şi locale, precum şi </w:t>
      </w:r>
      <w:r w:rsidR="005E2EDF">
        <w:rPr>
          <w:rFonts w:ascii="Trebuchet MS" w:eastAsia="Trebuchet MS" w:hAnsi="Trebuchet MS"/>
          <w:color w:val="231F20"/>
          <w:sz w:val="24"/>
          <w:szCs w:val="24"/>
        </w:rPr>
        <w:t>de</w:t>
      </w:r>
      <w:r w:rsidRPr="007035F9">
        <w:rPr>
          <w:rFonts w:ascii="Trebuchet MS" w:eastAsia="Trebuchet MS" w:hAnsi="Trebuchet MS"/>
          <w:color w:val="231F20"/>
          <w:sz w:val="24"/>
          <w:szCs w:val="24"/>
        </w:rPr>
        <w:t xml:space="preserve"> optimizare</w:t>
      </w:r>
      <w:r w:rsidR="005E2EDF">
        <w:rPr>
          <w:rFonts w:ascii="Trebuchet MS" w:eastAsia="Trebuchet MS" w:hAnsi="Trebuchet MS"/>
          <w:color w:val="231F20"/>
          <w:sz w:val="24"/>
          <w:szCs w:val="24"/>
        </w:rPr>
        <w:t xml:space="preserve"> </w:t>
      </w:r>
      <w:r w:rsidRPr="007035F9">
        <w:rPr>
          <w:rFonts w:ascii="Trebuchet MS" w:eastAsia="Trebuchet MS" w:hAnsi="Trebuchet MS"/>
          <w:color w:val="231F20"/>
          <w:sz w:val="24"/>
          <w:szCs w:val="24"/>
        </w:rPr>
        <w:t>a funcţiilor de raportare operaţională şi manag</w:t>
      </w:r>
      <w:r w:rsidRPr="007035F9">
        <w:rPr>
          <w:rFonts w:ascii="Trebuchet MS" w:eastAsia="Trebuchet MS" w:hAnsi="Trebuchet MS"/>
          <w:color w:val="231F20"/>
          <w:sz w:val="24"/>
          <w:szCs w:val="24"/>
        </w:rPr>
        <w:t>e</w:t>
      </w:r>
      <w:r w:rsidRPr="007035F9">
        <w:rPr>
          <w:rFonts w:ascii="Trebuchet MS" w:eastAsia="Trebuchet MS" w:hAnsi="Trebuchet MS"/>
          <w:color w:val="231F20"/>
          <w:sz w:val="24"/>
          <w:szCs w:val="24"/>
        </w:rPr>
        <w:t>rială internă.</w:t>
      </w:r>
    </w:p>
    <w:p w14:paraId="74D31AB8" w14:textId="4E74F223" w:rsidR="000C759E" w:rsidRPr="007035F9" w:rsidRDefault="000C759E" w:rsidP="004F2BFA">
      <w:pPr>
        <w:spacing w:line="0" w:lineRule="atLeast"/>
        <w:jc w:val="both"/>
        <w:rPr>
          <w:rFonts w:ascii="Trebuchet MS" w:eastAsia="Trebuchet MS" w:hAnsi="Trebuchet MS"/>
          <w:color w:val="231F20"/>
          <w:sz w:val="24"/>
          <w:szCs w:val="24"/>
        </w:rPr>
      </w:pPr>
      <w:r w:rsidRPr="007035F9">
        <w:rPr>
          <w:rFonts w:ascii="Trebuchet MS" w:eastAsia="Trebuchet MS" w:hAnsi="Trebuchet MS"/>
          <w:b/>
          <w:bCs/>
          <w:color w:val="231F20"/>
          <w:sz w:val="24"/>
          <w:szCs w:val="24"/>
        </w:rPr>
        <w:t>Rezultatele obținute</w:t>
      </w:r>
      <w:r w:rsidRPr="007035F9">
        <w:rPr>
          <w:rFonts w:ascii="Trebuchet MS" w:eastAsia="Trebuchet MS" w:hAnsi="Trebuchet MS"/>
          <w:color w:val="231F20"/>
          <w:sz w:val="24"/>
          <w:szCs w:val="24"/>
        </w:rPr>
        <w:t xml:space="preserve"> în urma </w:t>
      </w:r>
      <w:r w:rsidR="005E2EDF">
        <w:rPr>
          <w:rFonts w:ascii="Trebuchet MS" w:eastAsia="Trebuchet MS" w:hAnsi="Trebuchet MS"/>
          <w:color w:val="231F20"/>
          <w:sz w:val="24"/>
          <w:szCs w:val="24"/>
        </w:rPr>
        <w:t>finalizării</w:t>
      </w:r>
      <w:r w:rsidR="005E2EDF" w:rsidRPr="007035F9">
        <w:rPr>
          <w:rFonts w:ascii="Trebuchet MS" w:eastAsia="Trebuchet MS" w:hAnsi="Trebuchet MS"/>
          <w:color w:val="231F20"/>
          <w:sz w:val="24"/>
          <w:szCs w:val="24"/>
        </w:rPr>
        <w:t xml:space="preserve"> </w:t>
      </w:r>
      <w:r w:rsidRPr="007035F9">
        <w:rPr>
          <w:rFonts w:ascii="Trebuchet MS" w:eastAsia="Trebuchet MS" w:hAnsi="Trebuchet MS"/>
          <w:color w:val="231F20"/>
          <w:sz w:val="24"/>
          <w:szCs w:val="24"/>
        </w:rPr>
        <w:t>proiectului sunt următoarele:</w:t>
      </w:r>
    </w:p>
    <w:p w14:paraId="61B4F4EF" w14:textId="6C452A8F" w:rsidR="000C759E" w:rsidRPr="007035F9" w:rsidRDefault="000C759E" w:rsidP="004F2BFA">
      <w:pPr>
        <w:pStyle w:val="Listparagraf"/>
        <w:numPr>
          <w:ilvl w:val="0"/>
          <w:numId w:val="1"/>
        </w:numPr>
        <w:spacing w:line="0" w:lineRule="atLeast"/>
        <w:jc w:val="both"/>
        <w:rPr>
          <w:rFonts w:ascii="Trebuchet MS" w:eastAsia="Trebuchet MS" w:hAnsi="Trebuchet MS"/>
          <w:color w:val="231F20"/>
          <w:sz w:val="24"/>
          <w:szCs w:val="24"/>
        </w:rPr>
      </w:pPr>
      <w:r w:rsidRPr="007035F9">
        <w:rPr>
          <w:rFonts w:ascii="Trebuchet MS" w:eastAsia="Trebuchet MS" w:hAnsi="Trebuchet MS"/>
          <w:color w:val="231F20"/>
          <w:sz w:val="24"/>
          <w:szCs w:val="24"/>
        </w:rPr>
        <w:t>implementarea unui subsistem de preluare, transformare şi de integrare a surselor structurate şi nestructurate de date din cadrul ONRC, utilizând tehnologii de tip Big Data;</w:t>
      </w:r>
    </w:p>
    <w:p w14:paraId="76256AD5" w14:textId="347EB1CD" w:rsidR="000C759E" w:rsidRPr="007035F9" w:rsidRDefault="000C759E" w:rsidP="004F2BFA">
      <w:pPr>
        <w:pStyle w:val="Listparagraf"/>
        <w:numPr>
          <w:ilvl w:val="0"/>
          <w:numId w:val="1"/>
        </w:numPr>
        <w:spacing w:line="0" w:lineRule="atLeast"/>
        <w:jc w:val="both"/>
        <w:rPr>
          <w:rFonts w:ascii="Trebuchet MS" w:eastAsia="Trebuchet MS" w:hAnsi="Trebuchet MS"/>
          <w:color w:val="231F20"/>
          <w:sz w:val="24"/>
          <w:szCs w:val="24"/>
        </w:rPr>
      </w:pPr>
      <w:r w:rsidRPr="007035F9">
        <w:rPr>
          <w:rFonts w:ascii="Trebuchet MS" w:eastAsia="Trebuchet MS" w:hAnsi="Trebuchet MS"/>
          <w:color w:val="231F20"/>
          <w:sz w:val="24"/>
          <w:szCs w:val="24"/>
        </w:rPr>
        <w:t>implementarea unui subsistem de raportare avansată de tip Business Intelligence;</w:t>
      </w:r>
    </w:p>
    <w:p w14:paraId="148070CE" w14:textId="19F1555D" w:rsidR="000C759E" w:rsidRPr="007035F9" w:rsidRDefault="000C759E" w:rsidP="004F2BFA">
      <w:pPr>
        <w:pStyle w:val="Listparagraf"/>
        <w:numPr>
          <w:ilvl w:val="0"/>
          <w:numId w:val="1"/>
        </w:numPr>
        <w:spacing w:line="0" w:lineRule="atLeast"/>
        <w:jc w:val="both"/>
        <w:rPr>
          <w:rFonts w:ascii="Trebuchet MS" w:eastAsia="Trebuchet MS" w:hAnsi="Trebuchet MS"/>
          <w:color w:val="231F20"/>
          <w:sz w:val="24"/>
          <w:szCs w:val="24"/>
        </w:rPr>
      </w:pPr>
      <w:r w:rsidRPr="007035F9">
        <w:rPr>
          <w:rFonts w:ascii="Trebuchet MS" w:eastAsia="Trebuchet MS" w:hAnsi="Trebuchet MS"/>
          <w:color w:val="231F20"/>
          <w:sz w:val="24"/>
          <w:szCs w:val="24"/>
        </w:rPr>
        <w:t xml:space="preserve">implementarea unui subsistem </w:t>
      </w:r>
      <w:r w:rsidR="005E2EDF">
        <w:rPr>
          <w:rFonts w:ascii="Trebuchet MS" w:eastAsia="Trebuchet MS" w:hAnsi="Trebuchet MS"/>
          <w:color w:val="231F20"/>
          <w:sz w:val="24"/>
          <w:szCs w:val="24"/>
        </w:rPr>
        <w:t xml:space="preserve">separat </w:t>
      </w:r>
      <w:r w:rsidRPr="007035F9">
        <w:rPr>
          <w:rFonts w:ascii="Trebuchet MS" w:eastAsia="Trebuchet MS" w:hAnsi="Trebuchet MS"/>
          <w:color w:val="231F20"/>
          <w:sz w:val="24"/>
          <w:szCs w:val="24"/>
        </w:rPr>
        <w:t xml:space="preserve">de baze de date destinat </w:t>
      </w:r>
      <w:r w:rsidR="005E2EDF">
        <w:rPr>
          <w:rFonts w:ascii="Trebuchet MS" w:eastAsia="Trebuchet MS" w:hAnsi="Trebuchet MS"/>
          <w:color w:val="231F20"/>
          <w:sz w:val="24"/>
          <w:szCs w:val="24"/>
        </w:rPr>
        <w:t xml:space="preserve">integral </w:t>
      </w:r>
      <w:r w:rsidRPr="007035F9">
        <w:rPr>
          <w:rFonts w:ascii="Trebuchet MS" w:eastAsia="Trebuchet MS" w:hAnsi="Trebuchet MS"/>
          <w:color w:val="231F20"/>
          <w:sz w:val="24"/>
          <w:szCs w:val="24"/>
        </w:rPr>
        <w:t>furnizării de informaţii prin portalul de servicii electronice existent</w:t>
      </w:r>
      <w:r w:rsidR="005E2EDF">
        <w:rPr>
          <w:rFonts w:ascii="Trebuchet MS" w:eastAsia="Trebuchet MS" w:hAnsi="Trebuchet MS"/>
          <w:color w:val="231F20"/>
          <w:sz w:val="24"/>
          <w:szCs w:val="24"/>
        </w:rPr>
        <w:t>, în scopul creșterii pe</w:t>
      </w:r>
      <w:r w:rsidR="005E2EDF">
        <w:rPr>
          <w:rFonts w:ascii="Trebuchet MS" w:eastAsia="Trebuchet MS" w:hAnsi="Trebuchet MS"/>
          <w:color w:val="231F20"/>
          <w:sz w:val="24"/>
          <w:szCs w:val="24"/>
        </w:rPr>
        <w:t>r</w:t>
      </w:r>
      <w:r w:rsidR="005E2EDF">
        <w:rPr>
          <w:rFonts w:ascii="Trebuchet MS" w:eastAsia="Trebuchet MS" w:hAnsi="Trebuchet MS"/>
          <w:color w:val="231F20"/>
          <w:sz w:val="24"/>
          <w:szCs w:val="24"/>
        </w:rPr>
        <w:t>formanței acestor serviciilor electronice pentru mediul de afaceri</w:t>
      </w:r>
      <w:r w:rsidR="00C77EC8">
        <w:rPr>
          <w:rFonts w:ascii="Trebuchet MS" w:eastAsia="Trebuchet MS" w:hAnsi="Trebuchet MS"/>
          <w:color w:val="231F20"/>
          <w:sz w:val="24"/>
          <w:szCs w:val="24"/>
        </w:rPr>
        <w:t>, administrația publică locală</w:t>
      </w:r>
      <w:r w:rsidRPr="007035F9">
        <w:rPr>
          <w:rFonts w:ascii="Trebuchet MS" w:eastAsia="Trebuchet MS" w:hAnsi="Trebuchet MS"/>
          <w:color w:val="231F20"/>
          <w:sz w:val="24"/>
          <w:szCs w:val="24"/>
        </w:rPr>
        <w:t>;</w:t>
      </w:r>
    </w:p>
    <w:p w14:paraId="1E745964" w14:textId="3F829FF6" w:rsidR="000C759E" w:rsidRPr="007035F9" w:rsidRDefault="000C759E" w:rsidP="004F2BFA">
      <w:pPr>
        <w:pStyle w:val="Listparagraf"/>
        <w:numPr>
          <w:ilvl w:val="0"/>
          <w:numId w:val="1"/>
        </w:numPr>
        <w:spacing w:line="0" w:lineRule="atLeast"/>
        <w:jc w:val="both"/>
        <w:rPr>
          <w:rFonts w:ascii="Trebuchet MS" w:eastAsia="Trebuchet MS" w:hAnsi="Trebuchet MS"/>
          <w:color w:val="231F20"/>
          <w:sz w:val="24"/>
          <w:szCs w:val="24"/>
        </w:rPr>
      </w:pPr>
      <w:r w:rsidRPr="007035F9">
        <w:rPr>
          <w:rFonts w:ascii="Trebuchet MS" w:eastAsia="Trebuchet MS" w:hAnsi="Trebuchet MS"/>
          <w:color w:val="231F20"/>
          <w:sz w:val="24"/>
          <w:szCs w:val="24"/>
        </w:rPr>
        <w:t>implementarea unui subsistem de instrumente software pentru căutarea şi analiza avansată a datelor utilizând baza de date integrată Big Data;</w:t>
      </w:r>
    </w:p>
    <w:p w14:paraId="709620E6" w14:textId="1CE96878" w:rsidR="000C759E" w:rsidRPr="007035F9" w:rsidRDefault="000C759E" w:rsidP="004F2BFA">
      <w:pPr>
        <w:pStyle w:val="Listparagraf"/>
        <w:numPr>
          <w:ilvl w:val="0"/>
          <w:numId w:val="1"/>
        </w:numPr>
        <w:spacing w:line="0" w:lineRule="atLeast"/>
        <w:jc w:val="both"/>
        <w:rPr>
          <w:rFonts w:ascii="Trebuchet MS" w:eastAsia="Trebuchet MS" w:hAnsi="Trebuchet MS"/>
          <w:color w:val="231F20"/>
          <w:sz w:val="24"/>
          <w:szCs w:val="24"/>
        </w:rPr>
      </w:pPr>
      <w:r w:rsidRPr="007035F9">
        <w:rPr>
          <w:rFonts w:ascii="Trebuchet MS" w:eastAsia="Trebuchet MS" w:hAnsi="Trebuchet MS"/>
          <w:color w:val="231F20"/>
          <w:sz w:val="24"/>
          <w:szCs w:val="24"/>
        </w:rPr>
        <w:t>implementarea unui subsistem de prelucrare OCR a documentelor din arhiva ele</w:t>
      </w:r>
      <w:r w:rsidRPr="007035F9">
        <w:rPr>
          <w:rFonts w:ascii="Trebuchet MS" w:eastAsia="Trebuchet MS" w:hAnsi="Trebuchet MS"/>
          <w:color w:val="231F20"/>
          <w:sz w:val="24"/>
          <w:szCs w:val="24"/>
        </w:rPr>
        <w:t>c</w:t>
      </w:r>
      <w:r w:rsidRPr="007035F9">
        <w:rPr>
          <w:rFonts w:ascii="Trebuchet MS" w:eastAsia="Trebuchet MS" w:hAnsi="Trebuchet MS"/>
          <w:color w:val="231F20"/>
          <w:sz w:val="24"/>
          <w:szCs w:val="24"/>
        </w:rPr>
        <w:t>tronică a ONRC</w:t>
      </w:r>
      <w:r w:rsidR="005E2EDF">
        <w:rPr>
          <w:rFonts w:ascii="Trebuchet MS" w:eastAsia="Trebuchet MS" w:hAnsi="Trebuchet MS"/>
          <w:color w:val="231F20"/>
          <w:sz w:val="24"/>
          <w:szCs w:val="24"/>
        </w:rPr>
        <w:t>, pentru creșterea vitezei de regăsire a informațiilor istorice</w:t>
      </w:r>
      <w:r w:rsidRPr="007035F9">
        <w:rPr>
          <w:rFonts w:ascii="Trebuchet MS" w:eastAsia="Trebuchet MS" w:hAnsi="Trebuchet MS"/>
          <w:color w:val="231F20"/>
          <w:sz w:val="24"/>
          <w:szCs w:val="24"/>
        </w:rPr>
        <w:t>;</w:t>
      </w:r>
    </w:p>
    <w:p w14:paraId="2DA6363F" w14:textId="62772A3C" w:rsidR="005E2EDF" w:rsidRPr="007035F9" w:rsidRDefault="005E2EDF" w:rsidP="004F2BFA">
      <w:pPr>
        <w:pStyle w:val="Listparagraf"/>
        <w:numPr>
          <w:ilvl w:val="0"/>
          <w:numId w:val="1"/>
        </w:numPr>
        <w:spacing w:line="0" w:lineRule="atLeast"/>
        <w:jc w:val="both"/>
        <w:rPr>
          <w:rFonts w:ascii="Trebuchet MS" w:eastAsia="Trebuchet MS" w:hAnsi="Trebuchet MS"/>
          <w:color w:val="231F20"/>
          <w:sz w:val="24"/>
          <w:szCs w:val="24"/>
        </w:rPr>
      </w:pPr>
      <w:r>
        <w:rPr>
          <w:rFonts w:ascii="Trebuchet MS" w:eastAsia="Trebuchet MS" w:hAnsi="Trebuchet MS"/>
          <w:color w:val="231F20"/>
          <w:sz w:val="24"/>
          <w:szCs w:val="24"/>
        </w:rPr>
        <w:t xml:space="preserve">creșterea performanțelor sistemului </w:t>
      </w:r>
      <w:proofErr w:type="spellStart"/>
      <w:r>
        <w:rPr>
          <w:rFonts w:ascii="Trebuchet MS" w:eastAsia="Trebuchet MS" w:hAnsi="Trebuchet MS"/>
          <w:color w:val="231F20"/>
          <w:sz w:val="24"/>
          <w:szCs w:val="24"/>
        </w:rPr>
        <w:t>back-office</w:t>
      </w:r>
      <w:proofErr w:type="spellEnd"/>
      <w:r>
        <w:rPr>
          <w:rFonts w:ascii="Trebuchet MS" w:eastAsia="Trebuchet MS" w:hAnsi="Trebuchet MS"/>
          <w:color w:val="231F20"/>
          <w:sz w:val="24"/>
          <w:szCs w:val="24"/>
        </w:rPr>
        <w:t xml:space="preserve"> al ONRC, prin creșterea perfo</w:t>
      </w:r>
      <w:r>
        <w:rPr>
          <w:rFonts w:ascii="Trebuchet MS" w:eastAsia="Trebuchet MS" w:hAnsi="Trebuchet MS"/>
          <w:color w:val="231F20"/>
          <w:sz w:val="24"/>
          <w:szCs w:val="24"/>
        </w:rPr>
        <w:t>r</w:t>
      </w:r>
      <w:r>
        <w:rPr>
          <w:rFonts w:ascii="Trebuchet MS" w:eastAsia="Trebuchet MS" w:hAnsi="Trebuchet MS"/>
          <w:color w:val="231F20"/>
          <w:sz w:val="24"/>
          <w:szCs w:val="24"/>
        </w:rPr>
        <w:t>manțelor subsistemului hardware de baze de date</w:t>
      </w:r>
      <w:r w:rsidR="00A712C2">
        <w:rPr>
          <w:rFonts w:ascii="Trebuchet MS" w:eastAsia="Trebuchet MS" w:hAnsi="Trebuchet MS"/>
          <w:color w:val="231F20"/>
          <w:sz w:val="24"/>
          <w:szCs w:val="24"/>
        </w:rPr>
        <w:t>;</w:t>
      </w:r>
    </w:p>
    <w:p w14:paraId="220185B1" w14:textId="483A61E5" w:rsidR="000C759E" w:rsidRPr="007035F9" w:rsidRDefault="005E2EDF" w:rsidP="004F2BFA">
      <w:pPr>
        <w:pStyle w:val="Listparagraf"/>
        <w:numPr>
          <w:ilvl w:val="0"/>
          <w:numId w:val="1"/>
        </w:numPr>
        <w:spacing w:line="0" w:lineRule="atLeast"/>
        <w:jc w:val="both"/>
        <w:rPr>
          <w:rFonts w:ascii="Trebuchet MS" w:eastAsia="Trebuchet MS" w:hAnsi="Trebuchet MS"/>
          <w:color w:val="231F20"/>
          <w:sz w:val="24"/>
          <w:szCs w:val="24"/>
        </w:rPr>
      </w:pPr>
      <w:r w:rsidRPr="007035F9">
        <w:rPr>
          <w:rFonts w:ascii="Trebuchet MS" w:eastAsia="Trebuchet MS" w:hAnsi="Trebuchet MS"/>
          <w:color w:val="231F20"/>
          <w:sz w:val="24"/>
          <w:szCs w:val="24"/>
        </w:rPr>
        <w:t>achiziționarea</w:t>
      </w:r>
      <w:r w:rsidR="000C759E" w:rsidRPr="007035F9">
        <w:rPr>
          <w:rFonts w:ascii="Trebuchet MS" w:eastAsia="Trebuchet MS" w:hAnsi="Trebuchet MS"/>
          <w:color w:val="231F20"/>
          <w:sz w:val="24"/>
          <w:szCs w:val="24"/>
        </w:rPr>
        <w:t xml:space="preserve"> unui subsistem de echipamente destinate unui număr de 125 de utilizatori ai subsistemului de Business Intelligence şi ai subsistemului de analiză avansată de tip Big Data la nivelul tuturor surselor de date integrate;</w:t>
      </w:r>
    </w:p>
    <w:p w14:paraId="2F729F88" w14:textId="109C300B" w:rsidR="000C759E" w:rsidRPr="007035F9" w:rsidRDefault="000C759E" w:rsidP="004F2BFA">
      <w:pPr>
        <w:pStyle w:val="Listparagraf"/>
        <w:numPr>
          <w:ilvl w:val="0"/>
          <w:numId w:val="1"/>
        </w:numPr>
        <w:spacing w:line="0" w:lineRule="atLeast"/>
        <w:jc w:val="both"/>
        <w:rPr>
          <w:rFonts w:ascii="Trebuchet MS" w:eastAsia="Trebuchet MS" w:hAnsi="Trebuchet MS"/>
          <w:color w:val="231F20"/>
          <w:sz w:val="24"/>
          <w:szCs w:val="24"/>
        </w:rPr>
      </w:pPr>
      <w:r w:rsidRPr="007035F9">
        <w:rPr>
          <w:rFonts w:ascii="Trebuchet MS" w:eastAsia="Trebuchet MS" w:hAnsi="Trebuchet MS"/>
          <w:color w:val="231F20"/>
          <w:sz w:val="24"/>
          <w:szCs w:val="24"/>
        </w:rPr>
        <w:lastRenderedPageBreak/>
        <w:t>dezvoltarea unui serviciu web pentru furnizarea directă, autentificată şi securiz</w:t>
      </w:r>
      <w:r w:rsidRPr="007035F9">
        <w:rPr>
          <w:rFonts w:ascii="Trebuchet MS" w:eastAsia="Trebuchet MS" w:hAnsi="Trebuchet MS"/>
          <w:color w:val="231F20"/>
          <w:sz w:val="24"/>
          <w:szCs w:val="24"/>
        </w:rPr>
        <w:t>a</w:t>
      </w:r>
      <w:r w:rsidRPr="007035F9">
        <w:rPr>
          <w:rFonts w:ascii="Trebuchet MS" w:eastAsia="Trebuchet MS" w:hAnsi="Trebuchet MS"/>
          <w:color w:val="231F20"/>
          <w:sz w:val="24"/>
          <w:szCs w:val="24"/>
        </w:rPr>
        <w:t xml:space="preserve">tă de informaţii aplicaţiilor utilizate de terţe instituţii cu care există </w:t>
      </w:r>
      <w:bookmarkStart w:id="0" w:name="_GoBack"/>
      <w:bookmarkEnd w:id="0"/>
      <w:r w:rsidRPr="007035F9">
        <w:rPr>
          <w:rFonts w:ascii="Trebuchet MS" w:eastAsia="Trebuchet MS" w:hAnsi="Trebuchet MS"/>
          <w:color w:val="231F20"/>
          <w:sz w:val="24"/>
          <w:szCs w:val="24"/>
        </w:rPr>
        <w:t>schimb ele</w:t>
      </w:r>
      <w:r w:rsidRPr="007035F9">
        <w:rPr>
          <w:rFonts w:ascii="Trebuchet MS" w:eastAsia="Trebuchet MS" w:hAnsi="Trebuchet MS"/>
          <w:color w:val="231F20"/>
          <w:sz w:val="24"/>
          <w:szCs w:val="24"/>
        </w:rPr>
        <w:t>c</w:t>
      </w:r>
      <w:r w:rsidRPr="007035F9">
        <w:rPr>
          <w:rFonts w:ascii="Trebuchet MS" w:eastAsia="Trebuchet MS" w:hAnsi="Trebuchet MS"/>
          <w:color w:val="231F20"/>
          <w:sz w:val="24"/>
          <w:szCs w:val="24"/>
        </w:rPr>
        <w:t>tronic de date;</w:t>
      </w:r>
    </w:p>
    <w:p w14:paraId="5B5F0224" w14:textId="02CA5E38" w:rsidR="000C759E" w:rsidRPr="007035F9" w:rsidRDefault="000C759E" w:rsidP="004F2BFA">
      <w:pPr>
        <w:pStyle w:val="Listparagraf"/>
        <w:numPr>
          <w:ilvl w:val="0"/>
          <w:numId w:val="1"/>
        </w:numPr>
        <w:spacing w:line="0" w:lineRule="atLeast"/>
        <w:jc w:val="both"/>
        <w:rPr>
          <w:rFonts w:ascii="Trebuchet MS" w:eastAsia="Trebuchet MS" w:hAnsi="Trebuchet MS"/>
          <w:color w:val="231F20"/>
          <w:sz w:val="24"/>
          <w:szCs w:val="24"/>
        </w:rPr>
      </w:pPr>
      <w:r w:rsidRPr="007035F9">
        <w:rPr>
          <w:rFonts w:ascii="Trebuchet MS" w:eastAsia="Trebuchet MS" w:hAnsi="Trebuchet MS"/>
          <w:color w:val="231F20"/>
          <w:sz w:val="24"/>
          <w:szCs w:val="24"/>
        </w:rPr>
        <w:t>dezvoltarea unui modul software care să permită transferul securizat</w:t>
      </w:r>
      <w:r w:rsidR="005E2EDF">
        <w:rPr>
          <w:rFonts w:ascii="Trebuchet MS" w:eastAsia="Trebuchet MS" w:hAnsi="Trebuchet MS"/>
          <w:color w:val="231F20"/>
          <w:sz w:val="24"/>
          <w:szCs w:val="24"/>
        </w:rPr>
        <w:t xml:space="preserve"> și </w:t>
      </w:r>
      <w:proofErr w:type="spellStart"/>
      <w:r w:rsidR="005E2EDF">
        <w:rPr>
          <w:rFonts w:ascii="Trebuchet MS" w:eastAsia="Trebuchet MS" w:hAnsi="Trebuchet MS"/>
          <w:color w:val="231F20"/>
          <w:sz w:val="24"/>
          <w:szCs w:val="24"/>
        </w:rPr>
        <w:t>auditabil</w:t>
      </w:r>
      <w:proofErr w:type="spellEnd"/>
      <w:r w:rsidR="005E2EDF">
        <w:rPr>
          <w:rFonts w:ascii="Trebuchet MS" w:eastAsia="Trebuchet MS" w:hAnsi="Trebuchet MS"/>
          <w:color w:val="231F20"/>
          <w:sz w:val="24"/>
          <w:szCs w:val="24"/>
        </w:rPr>
        <w:t>, în format</w:t>
      </w:r>
      <w:r w:rsidRPr="007035F9">
        <w:rPr>
          <w:rFonts w:ascii="Trebuchet MS" w:eastAsia="Trebuchet MS" w:hAnsi="Trebuchet MS"/>
          <w:color w:val="231F20"/>
          <w:sz w:val="24"/>
          <w:szCs w:val="24"/>
        </w:rPr>
        <w:t xml:space="preserve"> </w:t>
      </w:r>
      <w:r w:rsidR="005E2EDF" w:rsidRPr="007035F9">
        <w:rPr>
          <w:rFonts w:ascii="Trebuchet MS" w:eastAsia="Trebuchet MS" w:hAnsi="Trebuchet MS"/>
          <w:color w:val="231F20"/>
          <w:sz w:val="24"/>
          <w:szCs w:val="24"/>
        </w:rPr>
        <w:t>electronic</w:t>
      </w:r>
      <w:r w:rsidR="005E2EDF">
        <w:rPr>
          <w:rFonts w:ascii="Trebuchet MS" w:eastAsia="Trebuchet MS" w:hAnsi="Trebuchet MS"/>
          <w:color w:val="231F20"/>
          <w:sz w:val="24"/>
          <w:szCs w:val="24"/>
        </w:rPr>
        <w:t>,</w:t>
      </w:r>
      <w:r w:rsidR="005E2EDF" w:rsidRPr="007035F9">
        <w:rPr>
          <w:rFonts w:ascii="Trebuchet MS" w:eastAsia="Trebuchet MS" w:hAnsi="Trebuchet MS"/>
          <w:color w:val="231F20"/>
          <w:sz w:val="24"/>
          <w:szCs w:val="24"/>
        </w:rPr>
        <w:t xml:space="preserve"> </w:t>
      </w:r>
      <w:r w:rsidRPr="007035F9">
        <w:rPr>
          <w:rFonts w:ascii="Trebuchet MS" w:eastAsia="Trebuchet MS" w:hAnsi="Trebuchet MS"/>
          <w:color w:val="231F20"/>
          <w:sz w:val="24"/>
          <w:szCs w:val="24"/>
        </w:rPr>
        <w:t>al rezultatului cererilor de informaţii primite offline din pa</w:t>
      </w:r>
      <w:r w:rsidRPr="007035F9">
        <w:rPr>
          <w:rFonts w:ascii="Trebuchet MS" w:eastAsia="Trebuchet MS" w:hAnsi="Trebuchet MS"/>
          <w:color w:val="231F20"/>
          <w:sz w:val="24"/>
          <w:szCs w:val="24"/>
        </w:rPr>
        <w:t>r</w:t>
      </w:r>
      <w:r w:rsidRPr="007035F9">
        <w:rPr>
          <w:rFonts w:ascii="Trebuchet MS" w:eastAsia="Trebuchet MS" w:hAnsi="Trebuchet MS"/>
          <w:color w:val="231F20"/>
          <w:sz w:val="24"/>
          <w:szCs w:val="24"/>
        </w:rPr>
        <w:t>tea altor instituţii;</w:t>
      </w:r>
    </w:p>
    <w:p w14:paraId="66E201D5" w14:textId="6778C9D1" w:rsidR="000C759E" w:rsidRPr="007035F9" w:rsidRDefault="000C759E" w:rsidP="004F2BFA">
      <w:pPr>
        <w:pStyle w:val="Listparagraf"/>
        <w:numPr>
          <w:ilvl w:val="0"/>
          <w:numId w:val="1"/>
        </w:numPr>
        <w:spacing w:line="0" w:lineRule="atLeast"/>
        <w:jc w:val="both"/>
        <w:rPr>
          <w:rFonts w:ascii="Trebuchet MS" w:eastAsia="Trebuchet MS" w:hAnsi="Trebuchet MS"/>
          <w:color w:val="231F20"/>
          <w:sz w:val="24"/>
          <w:szCs w:val="24"/>
        </w:rPr>
      </w:pPr>
      <w:r w:rsidRPr="007035F9">
        <w:rPr>
          <w:rFonts w:ascii="Trebuchet MS" w:eastAsia="Trebuchet MS" w:hAnsi="Trebuchet MS"/>
          <w:color w:val="231F20"/>
          <w:sz w:val="24"/>
          <w:szCs w:val="24"/>
        </w:rPr>
        <w:t>amenajarea unui centru de date în cadrul ORCT Bucureşti</w:t>
      </w:r>
      <w:r w:rsidR="005E2EDF">
        <w:rPr>
          <w:rFonts w:ascii="Trebuchet MS" w:eastAsia="Trebuchet MS" w:hAnsi="Trebuchet MS"/>
          <w:color w:val="231F20"/>
          <w:sz w:val="24"/>
          <w:szCs w:val="24"/>
        </w:rPr>
        <w:t xml:space="preserve"> pentru găzduirea ech</w:t>
      </w:r>
      <w:r w:rsidR="005E2EDF">
        <w:rPr>
          <w:rFonts w:ascii="Trebuchet MS" w:eastAsia="Trebuchet MS" w:hAnsi="Trebuchet MS"/>
          <w:color w:val="231F20"/>
          <w:sz w:val="24"/>
          <w:szCs w:val="24"/>
        </w:rPr>
        <w:t>i</w:t>
      </w:r>
      <w:r w:rsidR="005E2EDF">
        <w:rPr>
          <w:rFonts w:ascii="Trebuchet MS" w:eastAsia="Trebuchet MS" w:hAnsi="Trebuchet MS"/>
          <w:color w:val="231F20"/>
          <w:sz w:val="24"/>
          <w:szCs w:val="24"/>
        </w:rPr>
        <w:t xml:space="preserve">pamentelor care susțin funcționarea </w:t>
      </w:r>
      <w:r w:rsidR="00B55D42">
        <w:rPr>
          <w:rFonts w:ascii="Trebuchet MS" w:eastAsia="Trebuchet MS" w:hAnsi="Trebuchet MS"/>
          <w:color w:val="231F20"/>
          <w:sz w:val="24"/>
          <w:szCs w:val="24"/>
        </w:rPr>
        <w:t>sistemului Big Data</w:t>
      </w:r>
      <w:r w:rsidRPr="007035F9">
        <w:rPr>
          <w:rFonts w:ascii="Trebuchet MS" w:eastAsia="Trebuchet MS" w:hAnsi="Trebuchet MS"/>
          <w:color w:val="231F20"/>
          <w:sz w:val="24"/>
          <w:szCs w:val="24"/>
        </w:rPr>
        <w:t>;</w:t>
      </w:r>
    </w:p>
    <w:p w14:paraId="076D31A8" w14:textId="13BEF7FB" w:rsidR="000C759E" w:rsidRPr="007035F9" w:rsidRDefault="000C759E" w:rsidP="004F2BFA">
      <w:pPr>
        <w:pStyle w:val="Listparagraf"/>
        <w:numPr>
          <w:ilvl w:val="0"/>
          <w:numId w:val="1"/>
        </w:numPr>
        <w:spacing w:line="0" w:lineRule="atLeast"/>
        <w:jc w:val="both"/>
        <w:rPr>
          <w:rFonts w:ascii="Trebuchet MS" w:eastAsia="Trebuchet MS" w:hAnsi="Trebuchet MS"/>
          <w:color w:val="231F20"/>
          <w:sz w:val="24"/>
          <w:szCs w:val="24"/>
        </w:rPr>
      </w:pPr>
      <w:r w:rsidRPr="007035F9">
        <w:rPr>
          <w:rFonts w:ascii="Trebuchet MS" w:eastAsia="Trebuchet MS" w:hAnsi="Trebuchet MS"/>
          <w:color w:val="231F20"/>
          <w:sz w:val="24"/>
          <w:szCs w:val="24"/>
        </w:rPr>
        <w:t>realizarea unei platforme hardware şi software destinate activităţilor de dezvolt</w:t>
      </w:r>
      <w:r w:rsidRPr="007035F9">
        <w:rPr>
          <w:rFonts w:ascii="Trebuchet MS" w:eastAsia="Trebuchet MS" w:hAnsi="Trebuchet MS"/>
          <w:color w:val="231F20"/>
          <w:sz w:val="24"/>
          <w:szCs w:val="24"/>
        </w:rPr>
        <w:t>a</w:t>
      </w:r>
      <w:r w:rsidRPr="007035F9">
        <w:rPr>
          <w:rFonts w:ascii="Trebuchet MS" w:eastAsia="Trebuchet MS" w:hAnsi="Trebuchet MS"/>
          <w:color w:val="231F20"/>
          <w:sz w:val="24"/>
          <w:szCs w:val="24"/>
        </w:rPr>
        <w:t>re şi de testare a noilor aplicaţii;</w:t>
      </w:r>
    </w:p>
    <w:p w14:paraId="0316B561" w14:textId="203C0DF2" w:rsidR="000C759E" w:rsidRDefault="000C759E" w:rsidP="004F2BFA">
      <w:pPr>
        <w:pStyle w:val="Listparagraf"/>
        <w:numPr>
          <w:ilvl w:val="0"/>
          <w:numId w:val="1"/>
        </w:numPr>
        <w:spacing w:line="0" w:lineRule="atLeast"/>
        <w:jc w:val="both"/>
        <w:rPr>
          <w:rFonts w:ascii="Trebuchet MS" w:eastAsia="Trebuchet MS" w:hAnsi="Trebuchet MS"/>
          <w:color w:val="231F20"/>
          <w:sz w:val="24"/>
          <w:szCs w:val="24"/>
        </w:rPr>
      </w:pPr>
      <w:r w:rsidRPr="007035F9">
        <w:rPr>
          <w:rFonts w:ascii="Trebuchet MS" w:eastAsia="Trebuchet MS" w:hAnsi="Trebuchet MS"/>
          <w:color w:val="231F20"/>
          <w:sz w:val="24"/>
          <w:szCs w:val="24"/>
        </w:rPr>
        <w:t>instruirea specifică a utilizatorilor, administratorilor de aplicaţii şi administrator</w:t>
      </w:r>
      <w:r w:rsidRPr="007035F9">
        <w:rPr>
          <w:rFonts w:ascii="Trebuchet MS" w:eastAsia="Trebuchet MS" w:hAnsi="Trebuchet MS"/>
          <w:color w:val="231F20"/>
          <w:sz w:val="24"/>
          <w:szCs w:val="24"/>
        </w:rPr>
        <w:t>i</w:t>
      </w:r>
      <w:r w:rsidRPr="007035F9">
        <w:rPr>
          <w:rFonts w:ascii="Trebuchet MS" w:eastAsia="Trebuchet MS" w:hAnsi="Trebuchet MS"/>
          <w:color w:val="231F20"/>
          <w:sz w:val="24"/>
          <w:szCs w:val="24"/>
        </w:rPr>
        <w:t>lor de infrastructură în domeniul utilizării şi administrării instrumentelor şi ech</w:t>
      </w:r>
      <w:r w:rsidRPr="007035F9">
        <w:rPr>
          <w:rFonts w:ascii="Trebuchet MS" w:eastAsia="Trebuchet MS" w:hAnsi="Trebuchet MS"/>
          <w:color w:val="231F20"/>
          <w:sz w:val="24"/>
          <w:szCs w:val="24"/>
        </w:rPr>
        <w:t>i</w:t>
      </w:r>
      <w:r w:rsidRPr="007035F9">
        <w:rPr>
          <w:rFonts w:ascii="Trebuchet MS" w:eastAsia="Trebuchet MS" w:hAnsi="Trebuchet MS"/>
          <w:color w:val="231F20"/>
          <w:sz w:val="24"/>
          <w:szCs w:val="24"/>
        </w:rPr>
        <w:t>pamentelor achiziţionate.</w:t>
      </w:r>
    </w:p>
    <w:p w14:paraId="7A7E19EF" w14:textId="77777777" w:rsidR="007035F9" w:rsidRPr="007035F9" w:rsidRDefault="007035F9" w:rsidP="007035F9">
      <w:pPr>
        <w:pStyle w:val="Listparagraf"/>
        <w:spacing w:line="0" w:lineRule="atLeast"/>
        <w:ind w:left="360"/>
        <w:jc w:val="both"/>
        <w:rPr>
          <w:rFonts w:ascii="Trebuchet MS" w:eastAsia="Trebuchet MS" w:hAnsi="Trebuchet MS"/>
          <w:color w:val="231F20"/>
          <w:sz w:val="24"/>
          <w:szCs w:val="24"/>
        </w:rPr>
      </w:pPr>
    </w:p>
    <w:p w14:paraId="1938F852" w14:textId="288D3D86" w:rsidR="000C759E" w:rsidRPr="007035F9" w:rsidRDefault="000C759E" w:rsidP="004F2BFA">
      <w:pPr>
        <w:spacing w:line="0" w:lineRule="atLeast"/>
        <w:jc w:val="both"/>
        <w:rPr>
          <w:rFonts w:ascii="Trebuchet MS" w:eastAsia="Trebuchet MS" w:hAnsi="Trebuchet MS"/>
          <w:color w:val="231F20"/>
          <w:sz w:val="24"/>
          <w:szCs w:val="24"/>
        </w:rPr>
      </w:pPr>
      <w:r w:rsidRPr="007035F9">
        <w:rPr>
          <w:rFonts w:ascii="Trebuchet MS" w:eastAsia="Trebuchet MS" w:hAnsi="Trebuchet MS"/>
          <w:b/>
          <w:bCs/>
          <w:color w:val="231F20"/>
          <w:sz w:val="24"/>
          <w:szCs w:val="24"/>
        </w:rPr>
        <w:t>Valoarea totală</w:t>
      </w:r>
      <w:r w:rsidRPr="007035F9">
        <w:rPr>
          <w:rFonts w:ascii="Trebuchet MS" w:eastAsia="Trebuchet MS" w:hAnsi="Trebuchet MS"/>
          <w:color w:val="231F20"/>
          <w:sz w:val="24"/>
          <w:szCs w:val="24"/>
        </w:rPr>
        <w:t xml:space="preserve"> </w:t>
      </w:r>
      <w:r w:rsidRPr="007035F9">
        <w:rPr>
          <w:rFonts w:ascii="Trebuchet MS" w:eastAsia="Trebuchet MS" w:hAnsi="Trebuchet MS"/>
          <w:b/>
          <w:color w:val="231F20"/>
          <w:sz w:val="24"/>
          <w:szCs w:val="24"/>
        </w:rPr>
        <w:t xml:space="preserve">a </w:t>
      </w:r>
      <w:r w:rsidR="00B55D42">
        <w:rPr>
          <w:rFonts w:ascii="Trebuchet MS" w:eastAsia="Trebuchet MS" w:hAnsi="Trebuchet MS"/>
          <w:b/>
          <w:color w:val="231F20"/>
          <w:sz w:val="24"/>
          <w:szCs w:val="24"/>
        </w:rPr>
        <w:t>contractului de finanțare</w:t>
      </w:r>
      <w:r w:rsidRPr="007035F9">
        <w:rPr>
          <w:rFonts w:ascii="Trebuchet MS" w:eastAsia="Trebuchet MS" w:hAnsi="Trebuchet MS"/>
          <w:color w:val="231F20"/>
          <w:sz w:val="24"/>
          <w:szCs w:val="24"/>
        </w:rPr>
        <w:t xml:space="preserve">: 31.427.638, 21 lei </w:t>
      </w:r>
    </w:p>
    <w:p w14:paraId="399B3078" w14:textId="7AE1D81A" w:rsidR="000C759E" w:rsidRPr="007035F9" w:rsidRDefault="000C759E" w:rsidP="004F2BFA">
      <w:pPr>
        <w:spacing w:line="0" w:lineRule="atLeast"/>
        <w:jc w:val="both"/>
        <w:rPr>
          <w:rFonts w:ascii="Trebuchet MS" w:eastAsia="Trebuchet MS" w:hAnsi="Trebuchet MS"/>
          <w:color w:val="231F20"/>
          <w:sz w:val="24"/>
          <w:szCs w:val="24"/>
        </w:rPr>
      </w:pPr>
      <w:r w:rsidRPr="007035F9">
        <w:rPr>
          <w:rFonts w:ascii="Trebuchet MS" w:eastAsia="Trebuchet MS" w:hAnsi="Trebuchet MS"/>
          <w:b/>
          <w:color w:val="231F20"/>
          <w:sz w:val="24"/>
          <w:szCs w:val="24"/>
        </w:rPr>
        <w:t xml:space="preserve">Valoarea </w:t>
      </w:r>
      <w:r w:rsidR="00B55D42">
        <w:rPr>
          <w:rFonts w:ascii="Trebuchet MS" w:eastAsia="Trebuchet MS" w:hAnsi="Trebuchet MS"/>
          <w:b/>
          <w:color w:val="231F20"/>
          <w:sz w:val="24"/>
          <w:szCs w:val="24"/>
        </w:rPr>
        <w:t xml:space="preserve">maximă a </w:t>
      </w:r>
      <w:r w:rsidRPr="007035F9">
        <w:rPr>
          <w:rFonts w:ascii="Trebuchet MS" w:eastAsia="Trebuchet MS" w:hAnsi="Trebuchet MS"/>
          <w:b/>
          <w:color w:val="231F20"/>
          <w:sz w:val="24"/>
          <w:szCs w:val="24"/>
        </w:rPr>
        <w:t>cofinanţării UE</w:t>
      </w:r>
      <w:r w:rsidRPr="007035F9">
        <w:rPr>
          <w:rFonts w:ascii="Trebuchet MS" w:eastAsia="Trebuchet MS" w:hAnsi="Trebuchet MS"/>
          <w:color w:val="231F20"/>
          <w:sz w:val="24"/>
          <w:szCs w:val="24"/>
        </w:rPr>
        <w:t>: 26.502.261, 26 lei</w:t>
      </w:r>
    </w:p>
    <w:p w14:paraId="119F2B70" w14:textId="3B92B830" w:rsidR="000C759E" w:rsidRPr="007035F9" w:rsidRDefault="000C759E" w:rsidP="004F2BFA">
      <w:pPr>
        <w:spacing w:line="0" w:lineRule="atLeast"/>
        <w:jc w:val="both"/>
        <w:rPr>
          <w:rFonts w:ascii="Trebuchet MS" w:eastAsia="Trebuchet MS" w:hAnsi="Trebuchet MS"/>
          <w:color w:val="231F20"/>
          <w:sz w:val="24"/>
          <w:szCs w:val="24"/>
        </w:rPr>
      </w:pPr>
      <w:r w:rsidRPr="007035F9">
        <w:rPr>
          <w:rFonts w:ascii="Trebuchet MS" w:eastAsia="Trebuchet MS" w:hAnsi="Trebuchet MS"/>
          <w:b/>
          <w:bCs/>
          <w:color w:val="231F20"/>
          <w:sz w:val="24"/>
          <w:szCs w:val="24"/>
        </w:rPr>
        <w:t>Durata proiectului:</w:t>
      </w:r>
      <w:r w:rsidRPr="007035F9">
        <w:rPr>
          <w:rFonts w:ascii="Trebuchet MS" w:eastAsia="Trebuchet MS" w:hAnsi="Trebuchet MS"/>
          <w:color w:val="231F20"/>
          <w:sz w:val="24"/>
          <w:szCs w:val="24"/>
        </w:rPr>
        <w:t xml:space="preserve"> 36 luni, ianuarie 2018 - ianuarie 2021</w:t>
      </w:r>
    </w:p>
    <w:p w14:paraId="3FDB89DB" w14:textId="77777777" w:rsidR="002C1977" w:rsidRDefault="002C1977" w:rsidP="00634285">
      <w:pPr>
        <w:spacing w:line="0" w:lineRule="atLeast"/>
        <w:rPr>
          <w:rFonts w:ascii="Trebuchet MS" w:eastAsia="Trebuchet MS" w:hAnsi="Trebuchet MS"/>
          <w:color w:val="231F20"/>
          <w:sz w:val="24"/>
          <w:szCs w:val="24"/>
        </w:rPr>
      </w:pPr>
    </w:p>
    <w:p w14:paraId="32A9B2EF" w14:textId="4B438C6D" w:rsidR="00634285" w:rsidRPr="007035F9" w:rsidRDefault="004F2BFA" w:rsidP="007035F9">
      <w:pPr>
        <w:spacing w:line="397" w:lineRule="exact"/>
        <w:jc w:val="center"/>
        <w:rPr>
          <w:rFonts w:ascii="Times New Roman" w:eastAsia="Times New Roman" w:hAnsi="Times New Roman"/>
          <w:sz w:val="22"/>
          <w:szCs w:val="22"/>
        </w:rPr>
      </w:pPr>
      <w:r w:rsidRPr="007035F9">
        <w:rPr>
          <w:rFonts w:ascii="Trebuchet MS" w:eastAsia="Trebuchet MS" w:hAnsi="Trebuchet MS"/>
          <w:i/>
          <w:color w:val="231F20"/>
          <w:sz w:val="22"/>
          <w:szCs w:val="22"/>
        </w:rPr>
        <w:t>Proiect cofinanţat din Fondul European de Dezvoltare Regională prin Programul Operaţional Competitivitate 2014 -2020</w:t>
      </w:r>
    </w:p>
    <w:p w14:paraId="41FF1613" w14:textId="77777777" w:rsidR="007035F9" w:rsidRPr="00124899" w:rsidRDefault="007035F9" w:rsidP="00634285">
      <w:pPr>
        <w:spacing w:line="397" w:lineRule="exact"/>
        <w:rPr>
          <w:rFonts w:ascii="Times New Roman" w:eastAsia="Times New Roman" w:hAnsi="Times New Roman"/>
          <w:sz w:val="24"/>
          <w:szCs w:val="24"/>
        </w:rPr>
      </w:pPr>
    </w:p>
    <w:p w14:paraId="6299C1CE" w14:textId="77777777" w:rsidR="004F2BFA" w:rsidRPr="007035F9" w:rsidRDefault="004F2BFA" w:rsidP="007035F9">
      <w:pPr>
        <w:jc w:val="center"/>
        <w:rPr>
          <w:rFonts w:ascii="Trebuchet MS" w:eastAsia="Trebuchet MS" w:hAnsi="Trebuchet MS"/>
          <w:color w:val="231F20"/>
          <w:sz w:val="16"/>
          <w:szCs w:val="16"/>
          <w:lang w:val="en-GB"/>
        </w:rPr>
      </w:pPr>
      <w:proofErr w:type="spellStart"/>
      <w:r w:rsidRPr="007035F9">
        <w:rPr>
          <w:rFonts w:ascii="Trebuchet MS" w:eastAsia="Trebuchet MS" w:hAnsi="Trebuchet MS"/>
          <w:color w:val="231F20"/>
          <w:sz w:val="16"/>
          <w:szCs w:val="16"/>
          <w:lang w:val="en-GB"/>
        </w:rPr>
        <w:t>Oficiul</w:t>
      </w:r>
      <w:proofErr w:type="spellEnd"/>
      <w:r w:rsidRPr="007035F9">
        <w:rPr>
          <w:rFonts w:ascii="Trebuchet MS" w:eastAsia="Trebuchet MS" w:hAnsi="Trebuchet MS"/>
          <w:color w:val="231F20"/>
          <w:sz w:val="16"/>
          <w:szCs w:val="16"/>
          <w:lang w:val="en-GB"/>
        </w:rPr>
        <w:t xml:space="preserve"> </w:t>
      </w:r>
      <w:proofErr w:type="spellStart"/>
      <w:r w:rsidRPr="007035F9">
        <w:rPr>
          <w:rFonts w:ascii="Trebuchet MS" w:eastAsia="Trebuchet MS" w:hAnsi="Trebuchet MS"/>
          <w:color w:val="231F20"/>
          <w:sz w:val="16"/>
          <w:szCs w:val="16"/>
          <w:lang w:val="en-GB"/>
        </w:rPr>
        <w:t>Naţional</w:t>
      </w:r>
      <w:proofErr w:type="spellEnd"/>
      <w:r w:rsidRPr="007035F9">
        <w:rPr>
          <w:rFonts w:ascii="Trebuchet MS" w:eastAsia="Trebuchet MS" w:hAnsi="Trebuchet MS"/>
          <w:color w:val="231F20"/>
          <w:sz w:val="16"/>
          <w:szCs w:val="16"/>
          <w:lang w:val="en-GB"/>
        </w:rPr>
        <w:t xml:space="preserve"> al </w:t>
      </w:r>
      <w:proofErr w:type="spellStart"/>
      <w:r w:rsidRPr="007035F9">
        <w:rPr>
          <w:rFonts w:ascii="Trebuchet MS" w:eastAsia="Trebuchet MS" w:hAnsi="Trebuchet MS"/>
          <w:color w:val="231F20"/>
          <w:sz w:val="16"/>
          <w:szCs w:val="16"/>
          <w:lang w:val="en-GB"/>
        </w:rPr>
        <w:t>Registrului</w:t>
      </w:r>
      <w:proofErr w:type="spellEnd"/>
      <w:r w:rsidRPr="007035F9">
        <w:rPr>
          <w:rFonts w:ascii="Trebuchet MS" w:eastAsia="Trebuchet MS" w:hAnsi="Trebuchet MS"/>
          <w:color w:val="231F20"/>
          <w:sz w:val="16"/>
          <w:szCs w:val="16"/>
          <w:lang w:val="en-GB"/>
        </w:rPr>
        <w:t xml:space="preserve"> </w:t>
      </w:r>
      <w:proofErr w:type="spellStart"/>
      <w:r w:rsidRPr="007035F9">
        <w:rPr>
          <w:rFonts w:ascii="Trebuchet MS" w:eastAsia="Trebuchet MS" w:hAnsi="Trebuchet MS"/>
          <w:color w:val="231F20"/>
          <w:sz w:val="16"/>
          <w:szCs w:val="16"/>
          <w:lang w:val="en-GB"/>
        </w:rPr>
        <w:t>Comerţului</w:t>
      </w:r>
      <w:proofErr w:type="spellEnd"/>
      <w:r w:rsidRPr="007035F9">
        <w:rPr>
          <w:rFonts w:ascii="Trebuchet MS" w:eastAsia="Trebuchet MS" w:hAnsi="Trebuchet MS"/>
          <w:color w:val="231F20"/>
          <w:sz w:val="16"/>
          <w:szCs w:val="16"/>
          <w:lang w:val="en-GB"/>
        </w:rPr>
        <w:t xml:space="preserve">, cod fiscal 14942091, cu </w:t>
      </w:r>
      <w:proofErr w:type="spellStart"/>
      <w:r w:rsidRPr="007035F9">
        <w:rPr>
          <w:rFonts w:ascii="Trebuchet MS" w:eastAsia="Trebuchet MS" w:hAnsi="Trebuchet MS"/>
          <w:color w:val="231F20"/>
          <w:sz w:val="16"/>
          <w:szCs w:val="16"/>
          <w:lang w:val="en-GB"/>
        </w:rPr>
        <w:t>sediul</w:t>
      </w:r>
      <w:proofErr w:type="spellEnd"/>
      <w:r w:rsidRPr="007035F9">
        <w:rPr>
          <w:rFonts w:ascii="Trebuchet MS" w:eastAsia="Trebuchet MS" w:hAnsi="Trebuchet MS"/>
          <w:color w:val="231F20"/>
          <w:sz w:val="16"/>
          <w:szCs w:val="16"/>
          <w:lang w:val="en-GB"/>
        </w:rPr>
        <w:t xml:space="preserve"> </w:t>
      </w:r>
      <w:proofErr w:type="spellStart"/>
      <w:r w:rsidRPr="007035F9">
        <w:rPr>
          <w:rFonts w:ascii="Trebuchet MS" w:eastAsia="Trebuchet MS" w:hAnsi="Trebuchet MS"/>
          <w:color w:val="231F20"/>
          <w:sz w:val="16"/>
          <w:szCs w:val="16"/>
          <w:lang w:val="en-GB"/>
        </w:rPr>
        <w:t>în</w:t>
      </w:r>
      <w:proofErr w:type="spellEnd"/>
      <w:r w:rsidRPr="007035F9">
        <w:rPr>
          <w:rFonts w:ascii="Trebuchet MS" w:eastAsia="Trebuchet MS" w:hAnsi="Trebuchet MS"/>
          <w:color w:val="231F20"/>
          <w:sz w:val="16"/>
          <w:szCs w:val="16"/>
          <w:lang w:val="en-GB"/>
        </w:rPr>
        <w:t xml:space="preserve"> </w:t>
      </w:r>
      <w:proofErr w:type="spellStart"/>
      <w:r w:rsidRPr="007035F9">
        <w:rPr>
          <w:rFonts w:ascii="Trebuchet MS" w:eastAsia="Trebuchet MS" w:hAnsi="Trebuchet MS"/>
          <w:color w:val="231F20"/>
          <w:sz w:val="16"/>
          <w:szCs w:val="16"/>
          <w:lang w:val="en-GB"/>
        </w:rPr>
        <w:t>Bucureşti</w:t>
      </w:r>
      <w:proofErr w:type="spellEnd"/>
      <w:r w:rsidRPr="007035F9">
        <w:rPr>
          <w:rFonts w:ascii="Trebuchet MS" w:eastAsia="Trebuchet MS" w:hAnsi="Trebuchet MS"/>
          <w:color w:val="231F20"/>
          <w:sz w:val="16"/>
          <w:szCs w:val="16"/>
          <w:lang w:val="en-GB"/>
        </w:rPr>
        <w:t>,</w:t>
      </w:r>
    </w:p>
    <w:p w14:paraId="5FFBEB4A" w14:textId="2FDADDDC" w:rsidR="004F2BFA" w:rsidRPr="007035F9" w:rsidRDefault="004F2BFA" w:rsidP="007035F9">
      <w:pPr>
        <w:jc w:val="center"/>
        <w:rPr>
          <w:rFonts w:ascii="Trebuchet MS" w:eastAsia="Trebuchet MS" w:hAnsi="Trebuchet MS"/>
          <w:color w:val="231F20"/>
          <w:sz w:val="16"/>
          <w:szCs w:val="16"/>
          <w:lang w:val="en-GB"/>
        </w:rPr>
      </w:pPr>
      <w:r w:rsidRPr="007035F9">
        <w:rPr>
          <w:rFonts w:ascii="Trebuchet MS" w:eastAsia="Trebuchet MS" w:hAnsi="Trebuchet MS"/>
          <w:color w:val="231F20"/>
          <w:sz w:val="16"/>
          <w:szCs w:val="16"/>
          <w:lang w:val="en-GB"/>
        </w:rPr>
        <w:t>B-</w:t>
      </w:r>
      <w:proofErr w:type="spellStart"/>
      <w:r w:rsidRPr="007035F9">
        <w:rPr>
          <w:rFonts w:ascii="Trebuchet MS" w:eastAsia="Trebuchet MS" w:hAnsi="Trebuchet MS"/>
          <w:color w:val="231F20"/>
          <w:sz w:val="16"/>
          <w:szCs w:val="16"/>
          <w:lang w:val="en-GB"/>
        </w:rPr>
        <w:t>dul</w:t>
      </w:r>
      <w:proofErr w:type="spellEnd"/>
      <w:r w:rsidRPr="007035F9">
        <w:rPr>
          <w:rFonts w:ascii="Trebuchet MS" w:eastAsia="Trebuchet MS" w:hAnsi="Trebuchet MS"/>
          <w:color w:val="231F20"/>
          <w:sz w:val="16"/>
          <w:szCs w:val="16"/>
          <w:lang w:val="en-GB"/>
        </w:rPr>
        <w:t xml:space="preserve"> </w:t>
      </w:r>
      <w:proofErr w:type="spellStart"/>
      <w:r w:rsidRPr="007035F9">
        <w:rPr>
          <w:rFonts w:ascii="Trebuchet MS" w:eastAsia="Trebuchet MS" w:hAnsi="Trebuchet MS"/>
          <w:color w:val="231F20"/>
          <w:sz w:val="16"/>
          <w:szCs w:val="16"/>
          <w:lang w:val="en-GB"/>
        </w:rPr>
        <w:t>Unirii</w:t>
      </w:r>
      <w:proofErr w:type="spellEnd"/>
      <w:r w:rsidRPr="007035F9">
        <w:rPr>
          <w:rFonts w:ascii="Trebuchet MS" w:eastAsia="Trebuchet MS" w:hAnsi="Trebuchet MS"/>
          <w:color w:val="231F20"/>
          <w:sz w:val="16"/>
          <w:szCs w:val="16"/>
          <w:lang w:val="en-GB"/>
        </w:rPr>
        <w:t xml:space="preserve"> nr. 74, bl. J3b, </w:t>
      </w:r>
      <w:proofErr w:type="spellStart"/>
      <w:r w:rsidRPr="007035F9">
        <w:rPr>
          <w:rFonts w:ascii="Trebuchet MS" w:eastAsia="Trebuchet MS" w:hAnsi="Trebuchet MS"/>
          <w:color w:val="231F20"/>
          <w:sz w:val="16"/>
          <w:szCs w:val="16"/>
          <w:lang w:val="en-GB"/>
        </w:rPr>
        <w:t>tronson</w:t>
      </w:r>
      <w:proofErr w:type="spellEnd"/>
      <w:r w:rsidRPr="007035F9">
        <w:rPr>
          <w:rFonts w:ascii="Trebuchet MS" w:eastAsia="Trebuchet MS" w:hAnsi="Trebuchet MS"/>
          <w:color w:val="231F20"/>
          <w:sz w:val="16"/>
          <w:szCs w:val="16"/>
          <w:lang w:val="en-GB"/>
        </w:rPr>
        <w:t xml:space="preserve"> II+III, sector 3, </w:t>
      </w:r>
      <w:proofErr w:type="spellStart"/>
      <w:r w:rsidRPr="007035F9">
        <w:rPr>
          <w:rFonts w:ascii="Trebuchet MS" w:eastAsia="Trebuchet MS" w:hAnsi="Trebuchet MS"/>
          <w:color w:val="231F20"/>
          <w:sz w:val="16"/>
          <w:szCs w:val="16"/>
          <w:lang w:val="en-GB"/>
        </w:rPr>
        <w:t>tel</w:t>
      </w:r>
      <w:proofErr w:type="spellEnd"/>
      <w:r w:rsidRPr="007035F9">
        <w:rPr>
          <w:rFonts w:ascii="Trebuchet MS" w:eastAsia="Trebuchet MS" w:hAnsi="Trebuchet MS"/>
          <w:color w:val="231F20"/>
          <w:sz w:val="16"/>
          <w:szCs w:val="16"/>
          <w:lang w:val="en-GB"/>
        </w:rPr>
        <w:t>: 021.316.08.04,</w:t>
      </w:r>
    </w:p>
    <w:p w14:paraId="52724ADD" w14:textId="04BD4ED4" w:rsidR="00C35E30" w:rsidRPr="001428CA" w:rsidRDefault="004F2BFA" w:rsidP="001428CA">
      <w:pPr>
        <w:jc w:val="center"/>
        <w:rPr>
          <w:rFonts w:ascii="Trebuchet MS" w:eastAsia="Trebuchet MS" w:hAnsi="Trebuchet MS"/>
          <w:color w:val="231F20"/>
          <w:sz w:val="16"/>
          <w:szCs w:val="16"/>
          <w:lang w:val="en-GB"/>
        </w:rPr>
      </w:pPr>
      <w:r w:rsidRPr="007035F9">
        <w:rPr>
          <w:rFonts w:ascii="Trebuchet MS" w:eastAsia="Trebuchet MS" w:hAnsi="Trebuchet MS"/>
          <w:color w:val="231F20"/>
          <w:sz w:val="16"/>
          <w:szCs w:val="16"/>
          <w:lang w:val="en-GB"/>
        </w:rPr>
        <w:t xml:space="preserve">fax: </w:t>
      </w:r>
      <w:r w:rsidRPr="007035F9">
        <w:rPr>
          <w:rFonts w:ascii="Trebuchet MS" w:eastAsia="Trebuchet MS" w:hAnsi="Trebuchet MS"/>
          <w:color w:val="231F20"/>
          <w:sz w:val="16"/>
          <w:szCs w:val="16"/>
        </w:rPr>
        <w:t xml:space="preserve">021.316.08.03, E-mail: onrc@onrc.ro, </w:t>
      </w:r>
      <w:r w:rsidRPr="001428CA">
        <w:rPr>
          <w:rFonts w:ascii="Trebuchet MS" w:eastAsia="Trebuchet MS" w:hAnsi="Trebuchet MS"/>
          <w:sz w:val="16"/>
          <w:szCs w:val="16"/>
        </w:rPr>
        <w:t>www.onrc.ro</w:t>
      </w:r>
    </w:p>
    <w:sectPr w:rsidR="00C35E30" w:rsidRPr="001428CA" w:rsidSect="00261809">
      <w:footerReference w:type="default" r:id="rId10"/>
      <w:pgSz w:w="11906" w:h="16838"/>
      <w:pgMar w:top="1411" w:right="1296" w:bottom="1411" w:left="1296" w:header="706" w:footer="15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2FEB4" w14:textId="77777777" w:rsidR="00ED16D1" w:rsidRDefault="00ED16D1" w:rsidP="00AB1717">
      <w:r>
        <w:separator/>
      </w:r>
    </w:p>
  </w:endnote>
  <w:endnote w:type="continuationSeparator" w:id="0">
    <w:p w14:paraId="47965468" w14:textId="77777777" w:rsidR="00ED16D1" w:rsidRDefault="00ED16D1" w:rsidP="00AB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4000207B" w:usb2="00000000"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A5234" w14:textId="31B1854C" w:rsidR="00AB1717" w:rsidRDefault="002255C6" w:rsidP="00EF6BCB">
    <w:pPr>
      <w:pStyle w:val="Subsol"/>
      <w:jc w:val="center"/>
    </w:pPr>
    <w:r>
      <w:rPr>
        <w:rFonts w:cs="Calibri"/>
        <w:noProof/>
      </w:rPr>
      <w:drawing>
        <wp:inline distT="0" distB="0" distL="0" distR="0" wp14:anchorId="0F3648CE" wp14:editId="5AF0DD8F">
          <wp:extent cx="929663" cy="714463"/>
          <wp:effectExtent l="0" t="0" r="3810" b="9525"/>
          <wp:docPr id="19" name="Imagine 19"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298" cy="718793"/>
                  </a:xfrm>
                  <a:prstGeom prst="rect">
                    <a:avLst/>
                  </a:prstGeom>
                  <a:noFill/>
                  <a:ln>
                    <a:noFill/>
                  </a:ln>
                </pic:spPr>
              </pic:pic>
            </a:graphicData>
          </a:graphic>
        </wp:inline>
      </w:drawing>
    </w:r>
    <w:r w:rsidR="00620682">
      <w:rPr>
        <w:noProof/>
      </w:rPr>
      <w:drawing>
        <wp:anchor distT="0" distB="0" distL="114300" distR="114300" simplePos="0" relativeHeight="251659264" behindDoc="0" locked="0" layoutInCell="1" allowOverlap="1" wp14:anchorId="59818E25" wp14:editId="02538204">
          <wp:simplePos x="0" y="0"/>
          <wp:positionH relativeFrom="page">
            <wp:posOffset>0</wp:posOffset>
          </wp:positionH>
          <wp:positionV relativeFrom="paragraph">
            <wp:posOffset>675640</wp:posOffset>
          </wp:positionV>
          <wp:extent cx="7504430" cy="374650"/>
          <wp:effectExtent l="0" t="0" r="1270" b="0"/>
          <wp:wrapSquare wrapText="bothSides"/>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2">
                    <a:extLs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68CC8" w14:textId="77777777" w:rsidR="00ED16D1" w:rsidRDefault="00ED16D1" w:rsidP="00AB1717">
      <w:r>
        <w:separator/>
      </w:r>
    </w:p>
  </w:footnote>
  <w:footnote w:type="continuationSeparator" w:id="0">
    <w:p w14:paraId="7A88738F" w14:textId="77777777" w:rsidR="00ED16D1" w:rsidRDefault="00ED16D1" w:rsidP="00AB1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E56E4"/>
    <w:multiLevelType w:val="hybridMultilevel"/>
    <w:tmpl w:val="5976641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alin Hristea">
    <w15:presenceInfo w15:providerId="None" w15:userId="Catalin Hrist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7E"/>
    <w:rsid w:val="000C2E11"/>
    <w:rsid w:val="000C759E"/>
    <w:rsid w:val="000E2DE4"/>
    <w:rsid w:val="000F3DAC"/>
    <w:rsid w:val="000F4924"/>
    <w:rsid w:val="001428CA"/>
    <w:rsid w:val="0015614E"/>
    <w:rsid w:val="00185C12"/>
    <w:rsid w:val="00195AEB"/>
    <w:rsid w:val="001B20E8"/>
    <w:rsid w:val="001B372F"/>
    <w:rsid w:val="001E122F"/>
    <w:rsid w:val="001E65EA"/>
    <w:rsid w:val="002255C6"/>
    <w:rsid w:val="0023057F"/>
    <w:rsid w:val="00246A92"/>
    <w:rsid w:val="00261809"/>
    <w:rsid w:val="002C1977"/>
    <w:rsid w:val="002E226E"/>
    <w:rsid w:val="002E2DAE"/>
    <w:rsid w:val="002E3BCC"/>
    <w:rsid w:val="003700DE"/>
    <w:rsid w:val="003B196B"/>
    <w:rsid w:val="0040230B"/>
    <w:rsid w:val="004109DD"/>
    <w:rsid w:val="00435098"/>
    <w:rsid w:val="004660B7"/>
    <w:rsid w:val="00474D39"/>
    <w:rsid w:val="004914E6"/>
    <w:rsid w:val="004F2BFA"/>
    <w:rsid w:val="00574D74"/>
    <w:rsid w:val="00590816"/>
    <w:rsid w:val="005E2EDF"/>
    <w:rsid w:val="005F63A4"/>
    <w:rsid w:val="00620682"/>
    <w:rsid w:val="00634285"/>
    <w:rsid w:val="006D53E3"/>
    <w:rsid w:val="007035F9"/>
    <w:rsid w:val="00797878"/>
    <w:rsid w:val="008058D7"/>
    <w:rsid w:val="00816E71"/>
    <w:rsid w:val="00842048"/>
    <w:rsid w:val="008677D0"/>
    <w:rsid w:val="008B77B4"/>
    <w:rsid w:val="00950BCB"/>
    <w:rsid w:val="009C7DC3"/>
    <w:rsid w:val="00A712C2"/>
    <w:rsid w:val="00AA0560"/>
    <w:rsid w:val="00AB1717"/>
    <w:rsid w:val="00B55D42"/>
    <w:rsid w:val="00B90753"/>
    <w:rsid w:val="00C063D5"/>
    <w:rsid w:val="00C35E30"/>
    <w:rsid w:val="00C36209"/>
    <w:rsid w:val="00C7407E"/>
    <w:rsid w:val="00C77EC8"/>
    <w:rsid w:val="00D66A9D"/>
    <w:rsid w:val="00D73098"/>
    <w:rsid w:val="00D778C3"/>
    <w:rsid w:val="00D923F0"/>
    <w:rsid w:val="00EC532B"/>
    <w:rsid w:val="00ED16D1"/>
    <w:rsid w:val="00EE21A3"/>
    <w:rsid w:val="00EF53ED"/>
    <w:rsid w:val="00EF6BCB"/>
    <w:rsid w:val="00F810E6"/>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A3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85"/>
    <w:rPr>
      <w:rFonts w:cs="Ari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uiPriority w:val="99"/>
    <w:semiHidden/>
    <w:rsid w:val="00AA0560"/>
    <w:rPr>
      <w:color w:val="808080"/>
    </w:rPr>
  </w:style>
  <w:style w:type="paragraph" w:styleId="Antet">
    <w:name w:val="header"/>
    <w:basedOn w:val="Normal"/>
    <w:link w:val="AntetCaracter"/>
    <w:uiPriority w:val="99"/>
    <w:unhideWhenUsed/>
    <w:rsid w:val="00AB1717"/>
    <w:pPr>
      <w:tabs>
        <w:tab w:val="center" w:pos="4536"/>
        <w:tab w:val="right" w:pos="9072"/>
      </w:tabs>
    </w:pPr>
  </w:style>
  <w:style w:type="character" w:customStyle="1" w:styleId="AntetCaracter">
    <w:name w:val="Antet Caracter"/>
    <w:basedOn w:val="Fontdeparagrafimplicit"/>
    <w:link w:val="Antet"/>
    <w:uiPriority w:val="99"/>
    <w:rsid w:val="00AB1717"/>
    <w:rPr>
      <w:rFonts w:cs="Arial"/>
    </w:rPr>
  </w:style>
  <w:style w:type="paragraph" w:styleId="Subsol">
    <w:name w:val="footer"/>
    <w:basedOn w:val="Normal"/>
    <w:link w:val="SubsolCaracter"/>
    <w:uiPriority w:val="99"/>
    <w:unhideWhenUsed/>
    <w:rsid w:val="00AB1717"/>
    <w:pPr>
      <w:tabs>
        <w:tab w:val="center" w:pos="4536"/>
        <w:tab w:val="right" w:pos="9072"/>
      </w:tabs>
    </w:pPr>
  </w:style>
  <w:style w:type="character" w:customStyle="1" w:styleId="SubsolCaracter">
    <w:name w:val="Subsol Caracter"/>
    <w:basedOn w:val="Fontdeparagrafimplicit"/>
    <w:link w:val="Subsol"/>
    <w:uiPriority w:val="99"/>
    <w:rsid w:val="00AB1717"/>
    <w:rPr>
      <w:rFonts w:cs="Arial"/>
    </w:rPr>
  </w:style>
  <w:style w:type="paragraph" w:styleId="TextnBalon">
    <w:name w:val="Balloon Text"/>
    <w:basedOn w:val="Normal"/>
    <w:link w:val="TextnBalonCaracter"/>
    <w:uiPriority w:val="99"/>
    <w:semiHidden/>
    <w:unhideWhenUsed/>
    <w:rsid w:val="004109D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109DD"/>
    <w:rPr>
      <w:rFonts w:ascii="Tahoma" w:hAnsi="Tahoma" w:cs="Tahoma"/>
      <w:sz w:val="16"/>
      <w:szCs w:val="16"/>
    </w:rPr>
  </w:style>
  <w:style w:type="paragraph" w:styleId="Listparagraf">
    <w:name w:val="List Paragraph"/>
    <w:basedOn w:val="Normal"/>
    <w:uiPriority w:val="34"/>
    <w:qFormat/>
    <w:rsid w:val="00261809"/>
    <w:pPr>
      <w:ind w:left="720"/>
      <w:contextualSpacing/>
    </w:pPr>
  </w:style>
  <w:style w:type="character" w:styleId="Hyperlink">
    <w:name w:val="Hyperlink"/>
    <w:basedOn w:val="Fontdeparagrafimplicit"/>
    <w:uiPriority w:val="99"/>
    <w:unhideWhenUsed/>
    <w:rsid w:val="004F2BF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85"/>
    <w:rPr>
      <w:rFonts w:cs="Ari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uiPriority w:val="99"/>
    <w:semiHidden/>
    <w:rsid w:val="00AA0560"/>
    <w:rPr>
      <w:color w:val="808080"/>
    </w:rPr>
  </w:style>
  <w:style w:type="paragraph" w:styleId="Antet">
    <w:name w:val="header"/>
    <w:basedOn w:val="Normal"/>
    <w:link w:val="AntetCaracter"/>
    <w:uiPriority w:val="99"/>
    <w:unhideWhenUsed/>
    <w:rsid w:val="00AB1717"/>
    <w:pPr>
      <w:tabs>
        <w:tab w:val="center" w:pos="4536"/>
        <w:tab w:val="right" w:pos="9072"/>
      </w:tabs>
    </w:pPr>
  </w:style>
  <w:style w:type="character" w:customStyle="1" w:styleId="AntetCaracter">
    <w:name w:val="Antet Caracter"/>
    <w:basedOn w:val="Fontdeparagrafimplicit"/>
    <w:link w:val="Antet"/>
    <w:uiPriority w:val="99"/>
    <w:rsid w:val="00AB1717"/>
    <w:rPr>
      <w:rFonts w:cs="Arial"/>
    </w:rPr>
  </w:style>
  <w:style w:type="paragraph" w:styleId="Subsol">
    <w:name w:val="footer"/>
    <w:basedOn w:val="Normal"/>
    <w:link w:val="SubsolCaracter"/>
    <w:uiPriority w:val="99"/>
    <w:unhideWhenUsed/>
    <w:rsid w:val="00AB1717"/>
    <w:pPr>
      <w:tabs>
        <w:tab w:val="center" w:pos="4536"/>
        <w:tab w:val="right" w:pos="9072"/>
      </w:tabs>
    </w:pPr>
  </w:style>
  <w:style w:type="character" w:customStyle="1" w:styleId="SubsolCaracter">
    <w:name w:val="Subsol Caracter"/>
    <w:basedOn w:val="Fontdeparagrafimplicit"/>
    <w:link w:val="Subsol"/>
    <w:uiPriority w:val="99"/>
    <w:rsid w:val="00AB1717"/>
    <w:rPr>
      <w:rFonts w:cs="Arial"/>
    </w:rPr>
  </w:style>
  <w:style w:type="paragraph" w:styleId="TextnBalon">
    <w:name w:val="Balloon Text"/>
    <w:basedOn w:val="Normal"/>
    <w:link w:val="TextnBalonCaracter"/>
    <w:uiPriority w:val="99"/>
    <w:semiHidden/>
    <w:unhideWhenUsed/>
    <w:rsid w:val="004109D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109DD"/>
    <w:rPr>
      <w:rFonts w:ascii="Tahoma" w:hAnsi="Tahoma" w:cs="Tahoma"/>
      <w:sz w:val="16"/>
      <w:szCs w:val="16"/>
    </w:rPr>
  </w:style>
  <w:style w:type="paragraph" w:styleId="Listparagraf">
    <w:name w:val="List Paragraph"/>
    <w:basedOn w:val="Normal"/>
    <w:uiPriority w:val="34"/>
    <w:qFormat/>
    <w:rsid w:val="00261809"/>
    <w:pPr>
      <w:ind w:left="720"/>
      <w:contextualSpacing/>
    </w:pPr>
  </w:style>
  <w:style w:type="character" w:styleId="Hyperlink">
    <w:name w:val="Hyperlink"/>
    <w:basedOn w:val="Fontdeparagrafimplicit"/>
    <w:uiPriority w:val="99"/>
    <w:unhideWhenUsed/>
    <w:rsid w:val="004F2B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5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dum\Documents\bussines\MFE\Manual%20Identitate%20Vizuala\Comunicat%20de%20Presa_MFE_Format%20editabil\Comunicat%20de%20Presa_MFE_Versiuni%20Editabile\Comunicat%20de%20Presa_Sabloane_MFE\Comunicat%20de%20Presa_MFE(Sigla%20GOV%20Mijloc+Prin%20Programul)_Sabl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672E7E476C4F9D9169071BF1DFE74C"/>
        <w:category>
          <w:name w:val="General"/>
          <w:gallery w:val="placeholder"/>
        </w:category>
        <w:types>
          <w:type w:val="bbPlcHdr"/>
        </w:types>
        <w:behaviors>
          <w:behavior w:val="content"/>
        </w:behaviors>
        <w:guid w:val="{59DEE965-BDF2-4358-A162-D44D64A41961}"/>
      </w:docPartPr>
      <w:docPartBody>
        <w:p w:rsidR="005B65AC" w:rsidRDefault="00270263">
          <w:pPr>
            <w:pStyle w:val="9E672E7E476C4F9D9169071BF1DFE74C"/>
          </w:pPr>
          <w:r w:rsidRPr="00821AB9">
            <w:rPr>
              <w:rStyle w:val="Textsubstituen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4000207B" w:usb2="00000000" w:usb3="00000000" w:csb0="000001FF" w:csb1="00000000"/>
  </w:font>
  <w:font w:name="游明朝">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63"/>
    <w:rsid w:val="00164F53"/>
    <w:rsid w:val="00270263"/>
    <w:rsid w:val="002F6469"/>
    <w:rsid w:val="0030099A"/>
    <w:rsid w:val="005B65AC"/>
    <w:rsid w:val="005C6385"/>
    <w:rsid w:val="00641BE4"/>
    <w:rsid w:val="00717574"/>
    <w:rsid w:val="00722EBC"/>
    <w:rsid w:val="00897107"/>
    <w:rsid w:val="00B45703"/>
    <w:rsid w:val="00F7282C"/>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uiPriority w:val="99"/>
    <w:semiHidden/>
    <w:rPr>
      <w:color w:val="808080"/>
    </w:rPr>
  </w:style>
  <w:style w:type="paragraph" w:customStyle="1" w:styleId="9E672E7E476C4F9D9169071BF1DFE74C">
    <w:name w:val="9E672E7E476C4F9D9169071BF1DFE74C"/>
  </w:style>
  <w:style w:type="paragraph" w:customStyle="1" w:styleId="211FE8D03D984D70A6BF79DB80AF0AC1">
    <w:name w:val="211FE8D03D984D70A6BF79DB80AF0A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uiPriority w:val="99"/>
    <w:semiHidden/>
    <w:rPr>
      <w:color w:val="808080"/>
    </w:rPr>
  </w:style>
  <w:style w:type="paragraph" w:customStyle="1" w:styleId="9E672E7E476C4F9D9169071BF1DFE74C">
    <w:name w:val="9E672E7E476C4F9D9169071BF1DFE74C"/>
  </w:style>
  <w:style w:type="paragraph" w:customStyle="1" w:styleId="211FE8D03D984D70A6BF79DB80AF0AC1">
    <w:name w:val="211FE8D03D984D70A6BF79DB80AF0A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ADB36-8311-4A07-883E-5F29F15C5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 de Presa_MFE(Sigla GOV Mijloc+Prin Programul)_Sablon</Template>
  <TotalTime>6</TotalTime>
  <Pages>2</Pages>
  <Words>518</Words>
  <Characters>3009</Characters>
  <Application>Microsoft Office Word</Application>
  <DocSecurity>0</DocSecurity>
  <Lines>25</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ONRC</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acdum</dc:creator>
  <cp:lastModifiedBy>CristinaF</cp:lastModifiedBy>
  <cp:revision>7</cp:revision>
  <dcterms:created xsi:type="dcterms:W3CDTF">2021-01-14T13:32:00Z</dcterms:created>
  <dcterms:modified xsi:type="dcterms:W3CDTF">2021-01-18T13:11:00Z</dcterms:modified>
</cp:coreProperties>
</file>